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4D83" w:rsidR="00BB1BF1" w:rsidRDefault="00FC5015" w14:paraId="1DAAE786" w14:textId="4A5D07F0">
      <w:pPr>
        <w:rPr>
          <w:rFonts w:ascii="Tahoma" w:hAnsi="Tahoma" w:cs="Tahoma"/>
          <w:b/>
          <w:bCs/>
          <w:sz w:val="20"/>
          <w:szCs w:val="20"/>
          <w:u w:val="single"/>
        </w:rPr>
      </w:pPr>
      <w:r w:rsidRPr="009E4D83">
        <w:rPr>
          <w:rFonts w:ascii="Tahoma" w:hAnsi="Tahoma" w:cs="Tahoma"/>
          <w:b/>
          <w:bCs/>
          <w:sz w:val="20"/>
          <w:szCs w:val="20"/>
          <w:u w:val="single"/>
        </w:rPr>
        <w:t>OBRAZEC 3</w:t>
      </w:r>
    </w:p>
    <w:p w:rsidR="00FC5015" w:rsidRDefault="00FC5015" w14:paraId="6E06658A" w14:textId="424AB66C">
      <w:pPr>
        <w:rPr>
          <w:rFonts w:ascii="Tahoma" w:hAnsi="Tahoma" w:cs="Tahoma"/>
          <w:b/>
          <w:bCs/>
          <w:sz w:val="20"/>
          <w:szCs w:val="20"/>
        </w:rPr>
      </w:pPr>
      <w:r>
        <w:rPr>
          <w:rFonts w:ascii="Tahoma" w:hAnsi="Tahoma" w:cs="Tahoma"/>
          <w:b/>
          <w:bCs/>
          <w:sz w:val="20"/>
          <w:szCs w:val="20"/>
        </w:rPr>
        <w:t>MERILA</w:t>
      </w:r>
      <w:r w:rsidR="0002679D">
        <w:rPr>
          <w:rFonts w:ascii="Tahoma" w:hAnsi="Tahoma" w:cs="Tahoma"/>
          <w:b/>
          <w:bCs/>
          <w:sz w:val="20"/>
          <w:szCs w:val="20"/>
        </w:rPr>
        <w:t xml:space="preserve"> ZA DODELITEV VIŠIN ŠTIPENDIJ</w:t>
      </w:r>
    </w:p>
    <w:p w:rsidR="00BE28C4" w:rsidP="00BE28C4" w:rsidRDefault="00BE28C4" w14:paraId="6C57BA93" w14:textId="6B8A28BB">
      <w:pPr>
        <w:spacing w:after="0" w:line="240" w:lineRule="auto"/>
        <w:jc w:val="both"/>
        <w:textAlignment w:val="baseline"/>
        <w:rPr>
          <w:rFonts w:ascii="Tahoma" w:hAnsi="Tahoma" w:eastAsia="Tahoma" w:cs="Tahoma"/>
          <w:sz w:val="20"/>
          <w:szCs w:val="20"/>
          <w:lang w:eastAsia="sl-SI"/>
        </w:rPr>
      </w:pPr>
      <w:r>
        <w:rPr>
          <w:rFonts w:ascii="Tahoma" w:hAnsi="Tahoma" w:eastAsia="Tahoma" w:cs="Tahoma"/>
          <w:sz w:val="20"/>
          <w:szCs w:val="20"/>
          <w:lang w:eastAsia="sl-SI"/>
        </w:rPr>
        <w:t xml:space="preserve">Merila za dodelitev višin štipendij </w:t>
      </w:r>
      <w:r w:rsidR="00C37D09">
        <w:rPr>
          <w:rFonts w:ascii="Tahoma" w:hAnsi="Tahoma" w:eastAsia="Tahoma" w:cs="Tahoma"/>
          <w:sz w:val="20"/>
          <w:szCs w:val="20"/>
          <w:lang w:eastAsia="sl-SI"/>
        </w:rPr>
        <w:t>študentu</w:t>
      </w:r>
      <w:r>
        <w:rPr>
          <w:rFonts w:ascii="Tahoma" w:hAnsi="Tahoma" w:eastAsia="Tahoma" w:cs="Tahoma"/>
          <w:sz w:val="20"/>
          <w:szCs w:val="20"/>
          <w:lang w:eastAsia="sl-SI"/>
        </w:rPr>
        <w:t xml:space="preserve"> so učni </w:t>
      </w:r>
      <w:r w:rsidR="000D03F9">
        <w:rPr>
          <w:rFonts w:ascii="Tahoma" w:hAnsi="Tahoma" w:eastAsia="Tahoma" w:cs="Tahoma"/>
          <w:sz w:val="20"/>
          <w:szCs w:val="20"/>
          <w:lang w:eastAsia="sl-SI"/>
        </w:rPr>
        <w:t xml:space="preserve">oziroma študijski </w:t>
      </w:r>
      <w:r>
        <w:rPr>
          <w:rFonts w:ascii="Tahoma" w:hAnsi="Tahoma" w:eastAsia="Tahoma" w:cs="Tahoma"/>
          <w:sz w:val="20"/>
          <w:szCs w:val="20"/>
          <w:lang w:eastAsia="sl-SI"/>
        </w:rPr>
        <w:t>uspeh predhodnega letnika izobraževanja, izjemni dosežki, deficitarnost izobrazbe, družbena angažiranost, kraj š</w:t>
      </w:r>
      <w:r w:rsidR="00C31C23">
        <w:rPr>
          <w:rFonts w:ascii="Tahoma" w:hAnsi="Tahoma" w:eastAsia="Tahoma" w:cs="Tahoma"/>
          <w:sz w:val="20"/>
          <w:szCs w:val="20"/>
          <w:lang w:eastAsia="sl-SI"/>
        </w:rPr>
        <w:t>tudija</w:t>
      </w:r>
      <w:r>
        <w:rPr>
          <w:rFonts w:ascii="Tahoma" w:hAnsi="Tahoma" w:eastAsia="Tahoma" w:cs="Tahoma"/>
          <w:sz w:val="20"/>
          <w:szCs w:val="20"/>
          <w:lang w:eastAsia="sl-SI"/>
        </w:rPr>
        <w:t xml:space="preserve"> in vrsta nastanitve. </w:t>
      </w:r>
    </w:p>
    <w:p w:rsidR="00BE28C4" w:rsidP="00BE28C4" w:rsidRDefault="00BE28C4" w14:paraId="7C9D7EC7" w14:textId="77777777">
      <w:pPr>
        <w:spacing w:after="0" w:line="240" w:lineRule="auto"/>
        <w:jc w:val="both"/>
        <w:textAlignment w:val="baseline"/>
        <w:rPr>
          <w:rFonts w:ascii="Tahoma" w:hAnsi="Tahoma" w:eastAsia="Tahoma" w:cs="Tahoma"/>
          <w:sz w:val="20"/>
          <w:szCs w:val="20"/>
          <w:lang w:eastAsia="sl-SI"/>
        </w:rPr>
      </w:pPr>
    </w:p>
    <w:p w:rsidR="00BE28C4" w:rsidP="00BE28C4" w:rsidRDefault="00BE28C4" w14:paraId="41158F5B" w14:textId="6FB24EB0">
      <w:pPr>
        <w:spacing w:after="0" w:line="240" w:lineRule="auto"/>
        <w:jc w:val="both"/>
        <w:textAlignment w:val="baseline"/>
        <w:rPr>
          <w:rFonts w:ascii="Tahoma" w:hAnsi="Tahoma" w:eastAsia="Tahoma" w:cs="Tahoma"/>
          <w:sz w:val="20"/>
          <w:szCs w:val="20"/>
          <w:lang w:eastAsia="sl-SI"/>
        </w:rPr>
      </w:pPr>
      <w:r>
        <w:rPr>
          <w:rFonts w:ascii="Tahoma" w:hAnsi="Tahoma" w:eastAsia="Tahoma" w:cs="Tahoma"/>
          <w:sz w:val="20"/>
          <w:szCs w:val="20"/>
          <w:lang w:eastAsia="sl-SI"/>
        </w:rPr>
        <w:t>Vsako merilo za ocenjevanje uspeha in dosežkov je ovrednoteno s korekcijskim količnikom.</w:t>
      </w:r>
    </w:p>
    <w:p w:rsidR="00905CE7" w:rsidP="00BE28C4" w:rsidRDefault="00905CE7" w14:paraId="1BE31809" w14:textId="77777777">
      <w:pPr>
        <w:spacing w:after="0" w:line="240" w:lineRule="auto"/>
        <w:jc w:val="both"/>
        <w:textAlignment w:val="baseline"/>
        <w:rPr>
          <w:rFonts w:ascii="Tahoma" w:hAnsi="Tahoma" w:eastAsia="Tahoma" w:cs="Tahoma"/>
          <w:sz w:val="20"/>
          <w:szCs w:val="20"/>
          <w:lang w:eastAsia="sl-SI"/>
        </w:rPr>
      </w:pPr>
    </w:p>
    <w:p w:rsidRPr="00BE28C4" w:rsidR="00BE28C4" w:rsidP="00BE28C4" w:rsidRDefault="00BE28C4" w14:paraId="05569492" w14:textId="68422829">
      <w:pPr>
        <w:spacing w:after="0" w:line="240" w:lineRule="auto"/>
        <w:textAlignment w:val="baseline"/>
        <w:rPr>
          <w:rFonts w:ascii="Tahoma" w:hAnsi="Tahoma" w:eastAsia="Tahoma" w:cs="Tahoma"/>
          <w:b/>
          <w:bCs/>
          <w:sz w:val="20"/>
          <w:szCs w:val="20"/>
          <w:lang w:eastAsia="sl-SI"/>
        </w:rPr>
      </w:pPr>
      <w:r w:rsidRPr="00BE28C4">
        <w:rPr>
          <w:rFonts w:ascii="Tahoma" w:hAnsi="Tahoma" w:eastAsia="Tahoma" w:cs="Tahoma"/>
          <w:b/>
          <w:bCs/>
          <w:sz w:val="20"/>
          <w:szCs w:val="20"/>
          <w:lang w:eastAsia="sl-SI"/>
        </w:rPr>
        <w:t>Vrednotenje povprečne zaključne ocene</w:t>
      </w:r>
    </w:p>
    <w:p w:rsidR="00BE28C4" w:rsidP="00BE28C4" w:rsidRDefault="00BE28C4" w14:paraId="5019D680" w14:textId="77777777">
      <w:pPr>
        <w:spacing w:after="0" w:line="240" w:lineRule="auto"/>
        <w:jc w:val="both"/>
        <w:textAlignment w:val="baseline"/>
        <w:rPr>
          <w:rFonts w:ascii="Tahoma" w:hAnsi="Tahoma" w:eastAsia="Tahoma" w:cs="Tahoma"/>
          <w:sz w:val="20"/>
          <w:szCs w:val="20"/>
        </w:rPr>
      </w:pPr>
    </w:p>
    <w:p w:rsidR="00BE28C4" w:rsidP="00BE28C4" w:rsidRDefault="00BE28C4" w14:paraId="658E5B83" w14:textId="46EF9692">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 xml:space="preserve">Korekcijski količnik za povprečno zaključno oceno, ko se </w:t>
      </w:r>
      <w:r w:rsidR="001B46B1">
        <w:rPr>
          <w:rFonts w:ascii="Tahoma" w:hAnsi="Tahoma" w:eastAsia="Tahoma" w:cs="Tahoma"/>
          <w:sz w:val="20"/>
          <w:szCs w:val="20"/>
        </w:rPr>
        <w:t>študent</w:t>
      </w:r>
      <w:r>
        <w:rPr>
          <w:rFonts w:ascii="Tahoma" w:hAnsi="Tahoma" w:eastAsia="Tahoma" w:cs="Tahoma"/>
          <w:sz w:val="20"/>
          <w:szCs w:val="20"/>
        </w:rPr>
        <w:t xml:space="preserve"> prvič vpisuje v 1. letnik </w:t>
      </w:r>
      <w:r w:rsidR="001B46B1">
        <w:rPr>
          <w:rFonts w:ascii="Tahoma" w:hAnsi="Tahoma" w:eastAsia="Tahoma" w:cs="Tahoma"/>
          <w:sz w:val="20"/>
          <w:szCs w:val="20"/>
        </w:rPr>
        <w:t>fakultete</w:t>
      </w:r>
      <w:r>
        <w:rPr>
          <w:rFonts w:ascii="Tahoma" w:hAnsi="Tahoma" w:eastAsia="Tahoma" w:cs="Tahoma"/>
          <w:sz w:val="20"/>
          <w:szCs w:val="20"/>
        </w:rPr>
        <w:t>:</w:t>
      </w:r>
    </w:p>
    <w:p w:rsidR="00BE28C4" w:rsidP="00BE28C4" w:rsidRDefault="00BE28C4" w14:paraId="21598C74" w14:textId="77777777">
      <w:pPr>
        <w:spacing w:after="0" w:line="240" w:lineRule="auto"/>
        <w:textAlignment w:val="baseline"/>
        <w:rPr>
          <w:rFonts w:ascii="Tahoma" w:hAnsi="Tahoma" w:eastAsia="Tahoma" w:cs="Tahoma"/>
        </w:rPr>
      </w:pPr>
    </w:p>
    <w:tbl>
      <w:tblPr>
        <w:tblW w:w="4000" w:type="pct"/>
        <w:jc w:val="center"/>
        <w:tblLook w:val="04A0" w:firstRow="1" w:lastRow="0" w:firstColumn="1" w:lastColumn="0" w:noHBand="0" w:noVBand="1"/>
      </w:tblPr>
      <w:tblGrid>
        <w:gridCol w:w="4081"/>
        <w:gridCol w:w="3169"/>
      </w:tblGrid>
      <w:tr w:rsidR="00BE28C4" w:rsidTr="00BE28C4" w14:paraId="0AC9553A" w14:textId="77777777">
        <w:trPr>
          <w:trHeight w:val="147"/>
          <w:jc w:val="center"/>
        </w:trPr>
        <w:tc>
          <w:tcPr>
            <w:tcW w:w="3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036E0C25"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POVPREČNA OCENA</w:t>
            </w:r>
          </w:p>
        </w:tc>
        <w:tc>
          <w:tcPr>
            <w:tcW w:w="24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2FD49E4A"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Korekcijski količnik</w:t>
            </w:r>
          </w:p>
        </w:tc>
      </w:tr>
      <w:tr w:rsidR="00BE28C4" w:rsidTr="00BE28C4" w14:paraId="3C613129" w14:textId="77777777">
        <w:trPr>
          <w:trHeight w:val="147"/>
          <w:jc w:val="center"/>
        </w:trPr>
        <w:tc>
          <w:tcPr>
            <w:tcW w:w="3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68D74B77"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nad 4,50 do 5,00</w:t>
            </w:r>
          </w:p>
        </w:tc>
        <w:tc>
          <w:tcPr>
            <w:tcW w:w="24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2676F351"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4</w:t>
            </w:r>
          </w:p>
        </w:tc>
      </w:tr>
      <w:tr w:rsidR="00BE28C4" w:rsidTr="00BE28C4" w14:paraId="2C70CD60" w14:textId="77777777">
        <w:trPr>
          <w:trHeight w:val="147"/>
          <w:jc w:val="center"/>
        </w:trPr>
        <w:tc>
          <w:tcPr>
            <w:tcW w:w="3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77A7B75A"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nad 4,00 do 4,50</w:t>
            </w:r>
          </w:p>
        </w:tc>
        <w:tc>
          <w:tcPr>
            <w:tcW w:w="24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7831E024"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3</w:t>
            </w:r>
          </w:p>
        </w:tc>
      </w:tr>
      <w:tr w:rsidR="00BE28C4" w:rsidTr="00BE28C4" w14:paraId="1B5195F3" w14:textId="77777777">
        <w:trPr>
          <w:trHeight w:val="147"/>
          <w:jc w:val="center"/>
        </w:trPr>
        <w:tc>
          <w:tcPr>
            <w:tcW w:w="31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7E839EEF"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nad 3,50 do 4,00</w:t>
            </w:r>
          </w:p>
        </w:tc>
        <w:tc>
          <w:tcPr>
            <w:tcW w:w="24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1A752678"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2,5</w:t>
            </w:r>
          </w:p>
        </w:tc>
      </w:tr>
    </w:tbl>
    <w:p w:rsidR="00BE28C4" w:rsidP="00BE28C4" w:rsidRDefault="00BE28C4" w14:paraId="23F24247" w14:textId="77777777">
      <w:pPr>
        <w:spacing w:after="0" w:line="240" w:lineRule="auto"/>
        <w:textAlignment w:val="baseline"/>
        <w:rPr>
          <w:rFonts w:ascii="Tahoma" w:hAnsi="Tahoma" w:eastAsia="Tahoma" w:cs="Tahoma"/>
        </w:rPr>
      </w:pPr>
    </w:p>
    <w:p w:rsidR="00BE28C4" w:rsidP="00BE28C4" w:rsidRDefault="00BE28C4" w14:paraId="1FE55DB6" w14:textId="77777777">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Kot dokazilo se upošteva kopija spričevala zadnjega šolskega leta. Pri izračunu se upošteva povprečje zaključnih ocen vseh predmetov v zadnjem šolskem letu.</w:t>
      </w:r>
    </w:p>
    <w:p w:rsidR="00874A9F" w:rsidP="00BE28C4" w:rsidRDefault="00874A9F" w14:paraId="09875694" w14:textId="77777777">
      <w:pPr>
        <w:spacing w:after="0" w:line="240" w:lineRule="auto"/>
        <w:jc w:val="both"/>
        <w:textAlignment w:val="baseline"/>
        <w:rPr>
          <w:rFonts w:ascii="Tahoma" w:hAnsi="Tahoma" w:eastAsia="Tahoma" w:cs="Tahoma"/>
          <w:sz w:val="20"/>
          <w:szCs w:val="20"/>
        </w:rPr>
      </w:pPr>
    </w:p>
    <w:p w:rsidRPr="00874A9F" w:rsidR="00874A9F" w:rsidP="00874A9F" w:rsidRDefault="00874A9F" w14:paraId="111421C9" w14:textId="4AB8233D">
      <w:pPr>
        <w:spacing w:after="0" w:line="240" w:lineRule="auto"/>
        <w:jc w:val="both"/>
        <w:textAlignment w:val="baseline"/>
        <w:rPr>
          <w:rFonts w:ascii="Tahoma" w:hAnsi="Tahoma" w:eastAsia="Tahoma" w:cs="Tahoma"/>
          <w:sz w:val="20"/>
          <w:szCs w:val="20"/>
        </w:rPr>
      </w:pPr>
      <w:r w:rsidRPr="00874A9F">
        <w:rPr>
          <w:rFonts w:ascii="Tahoma" w:hAnsi="Tahoma" w:eastAsia="Tahoma" w:cs="Tahoma"/>
          <w:sz w:val="20"/>
          <w:szCs w:val="20"/>
        </w:rPr>
        <w:t>Korekcijski količnik za povprečno zaključno oceno študenta:</w:t>
      </w:r>
    </w:p>
    <w:p w:rsidRPr="00874A9F" w:rsidR="00874A9F" w:rsidP="00874A9F" w:rsidRDefault="00874A9F" w14:paraId="4C60CD19" w14:textId="77777777">
      <w:pPr>
        <w:spacing w:after="0" w:line="240" w:lineRule="auto"/>
        <w:jc w:val="both"/>
        <w:textAlignment w:val="baseline"/>
        <w:rPr>
          <w:rFonts w:ascii="Tahoma" w:hAnsi="Tahoma" w:eastAsia="Tahoma" w:cs="Tahoma"/>
          <w:sz w:val="20"/>
          <w:szCs w:val="20"/>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3763"/>
        <w:gridCol w:w="3487"/>
      </w:tblGrid>
      <w:tr w:rsidRPr="00874A9F" w:rsidR="00874A9F" w:rsidTr="00B10DFE" w14:paraId="064F7A99" w14:textId="77777777">
        <w:trPr>
          <w:trHeight w:val="75"/>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38A910F3"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POVPREČNA OCENA</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48FBFE16"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Korekcijski količnik</w:t>
            </w:r>
          </w:p>
        </w:tc>
      </w:tr>
      <w:tr w:rsidRPr="00874A9F" w:rsidR="00874A9F" w:rsidTr="00B10DFE" w14:paraId="684176B4" w14:textId="77777777">
        <w:trPr>
          <w:trHeight w:val="75"/>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321EE293" w14:textId="2CE4A28E">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9,50 do 10,00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65E6F492" w14:textId="5A3CF13C">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6</w:t>
            </w:r>
          </w:p>
        </w:tc>
      </w:tr>
      <w:tr w:rsidRPr="00874A9F" w:rsidR="00874A9F" w:rsidTr="00B10DFE" w14:paraId="49D27E79" w14:textId="77777777">
        <w:trPr>
          <w:trHeight w:val="75"/>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3273C649"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9,00 do 9,50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1E8AB1C4"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5,5</w:t>
            </w:r>
          </w:p>
        </w:tc>
      </w:tr>
      <w:tr w:rsidRPr="00874A9F" w:rsidR="00874A9F" w:rsidTr="00B10DFE" w14:paraId="71F7CD55" w14:textId="77777777">
        <w:trPr>
          <w:trHeight w:val="75"/>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2B4AD2BB"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8,50 do 9,00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7083238D" w14:textId="6EFF67DB">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5</w:t>
            </w:r>
          </w:p>
        </w:tc>
      </w:tr>
      <w:tr w:rsidRPr="00874A9F" w:rsidR="00874A9F" w:rsidTr="00B10DFE" w14:paraId="351B897B" w14:textId="77777777">
        <w:trPr>
          <w:trHeight w:val="72"/>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4A8D327C"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8,00 do 8,50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874A9F" w:rsidR="00874A9F" w:rsidP="00A56432" w:rsidRDefault="00874A9F" w14:paraId="25D69B96"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4,5</w:t>
            </w:r>
          </w:p>
        </w:tc>
      </w:tr>
      <w:tr w:rsidRPr="00874A9F" w:rsidR="00874A9F" w:rsidTr="00B10DFE" w14:paraId="2088BE4F" w14:textId="77777777">
        <w:trPr>
          <w:trHeight w:val="72"/>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874A9F" w:rsidR="00874A9F" w:rsidP="00A56432" w:rsidRDefault="00874A9F" w14:paraId="7C76122A"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7,50 do 8,00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874A9F" w:rsidR="00874A9F" w:rsidP="00A56432" w:rsidRDefault="00874A9F" w14:paraId="58A3D755" w14:textId="57402D53">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4</w:t>
            </w:r>
          </w:p>
        </w:tc>
      </w:tr>
      <w:tr w:rsidRPr="00874A9F" w:rsidR="00874A9F" w:rsidTr="00B10DFE" w14:paraId="086D1643" w14:textId="77777777">
        <w:trPr>
          <w:trHeight w:val="72"/>
          <w:jc w:val="center"/>
        </w:trPr>
        <w:tc>
          <w:tcPr>
            <w:tcW w:w="29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874A9F" w:rsidR="00874A9F" w:rsidP="00A56432" w:rsidRDefault="00874A9F" w14:paraId="38F99BCA"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nad 7,00 do 7,50</w:t>
            </w:r>
          </w:p>
        </w:tc>
        <w:tc>
          <w:tcPr>
            <w:tcW w:w="27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874A9F" w:rsidR="00874A9F" w:rsidP="00A56432" w:rsidRDefault="00874A9F" w14:paraId="5ADA6BF9" w14:textId="77777777">
            <w:pPr>
              <w:spacing w:after="0" w:line="240" w:lineRule="auto"/>
              <w:jc w:val="center"/>
              <w:textAlignment w:val="baseline"/>
              <w:rPr>
                <w:rFonts w:ascii="Tahoma" w:hAnsi="Tahoma" w:eastAsia="Tahoma" w:cs="Tahoma"/>
                <w:sz w:val="18"/>
                <w:szCs w:val="18"/>
              </w:rPr>
            </w:pPr>
            <w:r w:rsidRPr="00874A9F">
              <w:rPr>
                <w:rFonts w:ascii="Tahoma" w:hAnsi="Tahoma" w:eastAsia="Tahoma" w:cs="Tahoma"/>
                <w:sz w:val="18"/>
                <w:szCs w:val="18"/>
              </w:rPr>
              <w:t>3,5</w:t>
            </w:r>
          </w:p>
        </w:tc>
      </w:tr>
    </w:tbl>
    <w:p w:rsidRPr="00874A9F" w:rsidR="00874A9F" w:rsidP="00874A9F" w:rsidRDefault="00874A9F" w14:paraId="5BFBC3E8" w14:textId="77777777">
      <w:pPr>
        <w:spacing w:after="0" w:line="240" w:lineRule="auto"/>
        <w:jc w:val="both"/>
        <w:textAlignment w:val="baseline"/>
        <w:rPr>
          <w:rFonts w:ascii="Tahoma" w:hAnsi="Tahoma" w:eastAsia="Tahoma" w:cs="Tahoma"/>
          <w:sz w:val="20"/>
          <w:szCs w:val="20"/>
        </w:rPr>
      </w:pPr>
    </w:p>
    <w:p w:rsidRPr="00874A9F" w:rsidR="00874A9F" w:rsidP="00874A9F" w:rsidRDefault="00874A9F" w14:paraId="649784A1" w14:textId="77777777">
      <w:pPr>
        <w:spacing w:after="0" w:line="240" w:lineRule="auto"/>
        <w:jc w:val="both"/>
        <w:textAlignment w:val="baseline"/>
        <w:rPr>
          <w:rFonts w:ascii="Tahoma" w:hAnsi="Tahoma" w:eastAsia="Tahoma" w:cs="Tahoma"/>
          <w:sz w:val="20"/>
          <w:szCs w:val="20"/>
        </w:rPr>
      </w:pPr>
      <w:r w:rsidRPr="00874A9F">
        <w:rPr>
          <w:rFonts w:ascii="Tahoma" w:hAnsi="Tahoma" w:eastAsia="Tahoma" w:cs="Tahoma"/>
          <w:sz w:val="20"/>
          <w:szCs w:val="20"/>
        </w:rPr>
        <w:t xml:space="preserve">Pri študentih se povprečna zaključna ocena določi, tako da se izračuna povprečje ocen opravljenih izpitov v preteklem študijskem letu (to je od 1. oktobra do 30. septembra naslednjega leta) oziroma šolskem letu, ko se vlagatelj prvič vpisuje v 1. letnik fakultete. </w:t>
      </w:r>
    </w:p>
    <w:p w:rsidRPr="00874A9F" w:rsidR="00874A9F" w:rsidP="00874A9F" w:rsidRDefault="00874A9F" w14:paraId="23C7FD2A" w14:textId="77777777">
      <w:pPr>
        <w:spacing w:after="0" w:line="240" w:lineRule="auto"/>
        <w:jc w:val="both"/>
        <w:textAlignment w:val="baseline"/>
        <w:rPr>
          <w:rFonts w:ascii="Tahoma" w:hAnsi="Tahoma" w:eastAsia="Tahoma" w:cs="Tahoma"/>
          <w:sz w:val="20"/>
          <w:szCs w:val="20"/>
        </w:rPr>
      </w:pPr>
    </w:p>
    <w:p w:rsidRPr="00874A9F" w:rsidR="00874A9F" w:rsidP="00874A9F" w:rsidRDefault="00874A9F" w14:paraId="4A480495" w14:textId="6DCF45A1">
      <w:pPr>
        <w:spacing w:after="0" w:line="240" w:lineRule="auto"/>
        <w:jc w:val="both"/>
        <w:textAlignment w:val="baseline"/>
        <w:rPr>
          <w:rFonts w:ascii="Tahoma" w:hAnsi="Tahoma" w:eastAsia="Tahoma" w:cs="Tahoma"/>
          <w:sz w:val="20"/>
          <w:szCs w:val="20"/>
        </w:rPr>
      </w:pPr>
      <w:r w:rsidRPr="00874A9F">
        <w:rPr>
          <w:rFonts w:ascii="Tahoma" w:hAnsi="Tahoma" w:eastAsia="Tahoma" w:cs="Tahoma"/>
          <w:sz w:val="20"/>
          <w:szCs w:val="20"/>
        </w:rPr>
        <w:t>V povprečje ocen se ne prišteva ocen, ki jih je študent pridobil z višanjem ocen predmetov iz predhodnih letnikov študija.</w:t>
      </w:r>
    </w:p>
    <w:p w:rsidR="00874A9F" w:rsidP="00BE28C4" w:rsidRDefault="00874A9F" w14:paraId="3677C1B6" w14:textId="77777777">
      <w:pPr>
        <w:spacing w:after="0" w:line="240" w:lineRule="auto"/>
        <w:jc w:val="both"/>
        <w:textAlignment w:val="baseline"/>
        <w:rPr>
          <w:rFonts w:ascii="Tahoma" w:hAnsi="Tahoma" w:eastAsia="Tahoma" w:cs="Tahoma"/>
          <w:sz w:val="20"/>
          <w:szCs w:val="20"/>
        </w:rPr>
      </w:pPr>
    </w:p>
    <w:p w:rsidRPr="00BE28C4" w:rsidR="00BE28C4" w:rsidP="00BE28C4" w:rsidRDefault="00BE28C4" w14:paraId="791D26EB" w14:textId="75E67814">
      <w:pPr>
        <w:spacing w:after="0" w:line="240" w:lineRule="auto"/>
        <w:textAlignment w:val="baseline"/>
        <w:rPr>
          <w:rFonts w:ascii="Tahoma" w:hAnsi="Tahoma" w:eastAsia="Tahoma" w:cs="Tahoma"/>
          <w:b/>
          <w:bCs/>
          <w:sz w:val="20"/>
          <w:szCs w:val="20"/>
        </w:rPr>
      </w:pPr>
      <w:r w:rsidRPr="00BE28C4">
        <w:rPr>
          <w:rFonts w:ascii="Tahoma" w:hAnsi="Tahoma" w:eastAsia="Tahoma" w:cs="Tahoma"/>
          <w:b/>
          <w:bCs/>
          <w:sz w:val="20"/>
          <w:szCs w:val="20"/>
        </w:rPr>
        <w:t>Vrednotenje izjemnih dosežkov</w:t>
      </w:r>
    </w:p>
    <w:p w:rsidR="00BE28C4" w:rsidP="00BE28C4" w:rsidRDefault="00BE28C4" w14:paraId="6E6AEFB1" w14:textId="77777777">
      <w:pPr>
        <w:spacing w:after="0" w:line="240" w:lineRule="auto"/>
        <w:ind w:left="360"/>
        <w:jc w:val="center"/>
        <w:textAlignment w:val="baseline"/>
        <w:rPr>
          <w:rFonts w:ascii="Tahoma" w:hAnsi="Tahoma" w:eastAsia="Tahoma" w:cs="Tahoma"/>
        </w:rPr>
      </w:pPr>
    </w:p>
    <w:p w:rsidRPr="00BD0DA5" w:rsidR="00BD0DA5" w:rsidP="00BD0DA5" w:rsidRDefault="00BD0DA5" w14:paraId="38BB139D" w14:textId="77777777">
      <w:pPr>
        <w:spacing w:after="0" w:line="240" w:lineRule="auto"/>
        <w:jc w:val="both"/>
        <w:textAlignment w:val="baseline"/>
        <w:rPr>
          <w:rFonts w:ascii="Tahoma" w:hAnsi="Tahoma" w:eastAsia="Tahoma" w:cs="Tahoma"/>
          <w:sz w:val="20"/>
          <w:szCs w:val="20"/>
        </w:rPr>
      </w:pPr>
      <w:r w:rsidRPr="00BD0DA5">
        <w:rPr>
          <w:rFonts w:ascii="Tahoma" w:hAnsi="Tahoma" w:eastAsia="Tahoma" w:cs="Tahoma"/>
          <w:sz w:val="20"/>
          <w:szCs w:val="20"/>
        </w:rPr>
        <w:t xml:space="preserve">Za izjemne dosežke na posameznem področju štejejo izjemni učni in študijski dosežki ter uvrstitve na najvišja mesta na tekmovanjih v znanju, športu, znanstvenoraziskovalnem delu, na umetniških področjih in drugih natečajih ter se glede na ravni in vrsto tekmovanja oziroma natečaja vrednotijo s korekcijskim količnikom. </w:t>
      </w:r>
    </w:p>
    <w:p w:rsidRPr="00BD0DA5" w:rsidR="00BD0DA5" w:rsidP="00BD0DA5" w:rsidRDefault="00BD0DA5" w14:paraId="321B3339" w14:textId="77777777">
      <w:pPr>
        <w:spacing w:after="0" w:line="240" w:lineRule="auto"/>
        <w:jc w:val="both"/>
        <w:textAlignment w:val="baseline"/>
        <w:rPr>
          <w:rFonts w:ascii="Tahoma" w:hAnsi="Tahoma" w:eastAsia="Tahoma" w:cs="Tahoma"/>
          <w:sz w:val="20"/>
          <w:szCs w:val="20"/>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3747"/>
        <w:gridCol w:w="3503"/>
      </w:tblGrid>
      <w:tr w:rsidRPr="00BD0DA5" w:rsidR="00BD0DA5" w:rsidTr="00F14818" w14:paraId="1C914999" w14:textId="77777777">
        <w:trPr>
          <w:trHeight w:val="143"/>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BD0DA5" w:rsidRDefault="00BD0DA5" w14:paraId="5888D045"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Merilo</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BD0DA5" w:rsidRDefault="00BD0DA5" w14:paraId="13AADA9C"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Korekcijski količnik</w:t>
            </w:r>
          </w:p>
        </w:tc>
      </w:tr>
      <w:tr w:rsidRPr="00BD0DA5" w:rsidR="00BD0DA5" w:rsidTr="00F14818" w14:paraId="14D9B3AC"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0CC12B88" w14:textId="5AD321AC">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1. mesto oziroma zlato priznanje (ekipno ali posamično) doseženo na mednarodnem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69AFB5AE"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10</w:t>
            </w:r>
          </w:p>
        </w:tc>
      </w:tr>
      <w:tr w:rsidRPr="00BD0DA5" w:rsidR="00BD0DA5" w:rsidTr="00F14818" w14:paraId="567A490F"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7ECE90B1"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1. mesto oziroma zlato priznanje (ekipno ali posamično) doseženo na državnem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5591D3E1"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8</w:t>
            </w:r>
          </w:p>
        </w:tc>
      </w:tr>
      <w:tr w:rsidRPr="00BD0DA5" w:rsidR="00BD0DA5" w:rsidTr="00F14818" w14:paraId="6A54E319"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2C51BAFD"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 mesto oziroma srebrno priznanje (ekipno ali posamično) doseženo na mednarodnem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567F3D06"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8</w:t>
            </w:r>
          </w:p>
        </w:tc>
      </w:tr>
      <w:tr w:rsidRPr="00BD0DA5" w:rsidR="00BD0DA5" w:rsidTr="00F14818" w14:paraId="0673F0AF"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559920B4" w14:textId="6E24415B">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 mesto oziroma srebrno priznanje (ekipno ali posamično) doseženo na državnem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6E88856F"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6</w:t>
            </w:r>
          </w:p>
        </w:tc>
      </w:tr>
      <w:tr w:rsidRPr="00BD0DA5" w:rsidR="00BD0DA5" w:rsidTr="00F14818" w14:paraId="09E9F76D"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28E518B5" w14:textId="05D320FF">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3. mesto oziroma bronasto priznanje (ekipno ali posamično) doseženo na mednarodnem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77F194E4"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6</w:t>
            </w:r>
          </w:p>
        </w:tc>
      </w:tr>
      <w:tr w:rsidRPr="00BD0DA5" w:rsidR="00BD0DA5" w:rsidTr="00F14818" w14:paraId="0DBEA783"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6FC5C92A" w14:textId="7FEC3E02">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3. mesto oziroma bronasto priznanje (ekipno ali posamično) doseženo na državnem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11C355C8"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4</w:t>
            </w:r>
          </w:p>
        </w:tc>
      </w:tr>
      <w:tr w:rsidRPr="00BD0DA5" w:rsidR="00483D1B" w:rsidTr="00F14818" w14:paraId="231DAAC4"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483D1B" w:rsidP="00E63735" w:rsidRDefault="000118E2" w14:paraId="6A9AD848" w14:textId="768CBB53">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Univerzitetna Prešernova nagrada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483D1B" w:rsidP="00BD0DA5" w:rsidRDefault="00165C91" w14:paraId="51682343" w14:textId="29FEB557">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8</w:t>
            </w:r>
          </w:p>
        </w:tc>
      </w:tr>
      <w:tr w:rsidRPr="00BD0DA5" w:rsidR="00483D1B" w:rsidTr="00F14818" w14:paraId="1814C322"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483D1B" w:rsidP="00E63735" w:rsidRDefault="000118E2" w14:paraId="63E85DAC" w14:textId="7C502740">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 xml:space="preserve">Fakultetna Prešernova </w:t>
            </w:r>
            <w:r w:rsidR="00165C91">
              <w:rPr>
                <w:rFonts w:ascii="Tahoma" w:hAnsi="Tahoma" w:eastAsia="Tahoma" w:cs="Tahoma"/>
                <w:sz w:val="18"/>
                <w:szCs w:val="18"/>
              </w:rPr>
              <w:t>nagrada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483D1B" w:rsidP="00BD0DA5" w:rsidRDefault="00165C91" w14:paraId="645E7E00" w14:textId="2B7FA472">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4</w:t>
            </w:r>
          </w:p>
        </w:tc>
      </w:tr>
      <w:tr w:rsidRPr="00BD0DA5" w:rsidR="00BD0DA5" w:rsidTr="00F14818" w14:paraId="6D1CD4A3"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662CF580"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aktivna udeležba na državni ali mednarodni predstavitvi, kongresu, konferenci, razstavi ipd. na področju umetnosti, družboslovja, naravoslovja, tehnike ipd.</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65D31015"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5</w:t>
            </w:r>
          </w:p>
        </w:tc>
      </w:tr>
      <w:tr w:rsidRPr="00BD0DA5" w:rsidR="00BD0DA5" w:rsidTr="00F14818" w14:paraId="7D4F86CD" w14:textId="77777777">
        <w:trPr>
          <w:trHeight w:val="290"/>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06165759" w14:textId="2513DFF8">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zlato priznanje na tekmovanju ali natečaju regijskega ali lokalnega pomena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222194A0"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4</w:t>
            </w:r>
          </w:p>
        </w:tc>
      </w:tr>
      <w:tr w:rsidRPr="00BD0DA5" w:rsidR="00BD0DA5" w:rsidTr="00F14818" w14:paraId="58C84CEF" w14:textId="77777777">
        <w:trPr>
          <w:trHeight w:val="290"/>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6EF36E04" w14:textId="0683EFB5">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srebrno priznanje na tekmovanju ali natečaju regijskega ali lokalnega pomena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0BD07FED"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3</w:t>
            </w:r>
          </w:p>
        </w:tc>
      </w:tr>
      <w:tr w:rsidRPr="00BD0DA5" w:rsidR="00BD0DA5" w:rsidTr="00F14818" w14:paraId="4BC1D391" w14:textId="77777777">
        <w:trPr>
          <w:trHeight w:val="290"/>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173C629D" w14:textId="0E8FB89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bronasto priznanje na tekmovanju ali natečaju regijskega ali lokalnega pomena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029FE932"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tc>
      </w:tr>
      <w:tr w:rsidRPr="00BD0DA5" w:rsidR="00BD0DA5" w:rsidTr="00F14818" w14:paraId="560C2CC9" w14:textId="77777777">
        <w:trPr>
          <w:trHeight w:val="150"/>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65DE488D"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uvrstitev v finale tekmovanja ali natečaja državnega ali mednarodnega pomena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1B924921"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tc>
      </w:tr>
      <w:tr w:rsidRPr="00BD0DA5" w:rsidR="00BD0DA5" w:rsidTr="00F14818" w14:paraId="7FE9BE35" w14:textId="77777777">
        <w:trPr>
          <w:trHeight w:val="143"/>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2C1F04E5"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uvrstitev v finale tekmovanja ali natečaja regijskega ali lokalnega pomena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3D0B91EB"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1,5</w:t>
            </w:r>
          </w:p>
        </w:tc>
      </w:tr>
      <w:tr w:rsidRPr="00BD0DA5" w:rsidR="00BD0DA5" w:rsidTr="00F14818" w14:paraId="40DFE265" w14:textId="77777777">
        <w:trPr>
          <w:trHeight w:val="143"/>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4532EF4A"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avtorska dela</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4E12C36C"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5</w:t>
            </w:r>
          </w:p>
        </w:tc>
      </w:tr>
      <w:tr w:rsidRPr="00BD0DA5" w:rsidR="00BD0DA5" w:rsidTr="00F14818" w14:paraId="7B822A41"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67FD2690"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objava znanstvenoraziskovalne naloge ali znanstvenega prispevka v strokovni ali znanstveni publikaciji ali zborniku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75BD5566"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5</w:t>
            </w:r>
          </w:p>
        </w:tc>
      </w:tr>
      <w:tr w:rsidRPr="00BD0DA5" w:rsidR="00BD0DA5" w:rsidTr="00F14818" w14:paraId="4B6AE8A6"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4B9BF7B9"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udeležba na mednarodnem študijskem tekmovanju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397B54A4"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4</w:t>
            </w:r>
          </w:p>
        </w:tc>
      </w:tr>
      <w:tr w:rsidRPr="00BD0DA5" w:rsidR="00BD0DA5" w:rsidTr="00F14818" w14:paraId="592FE2F7" w14:textId="77777777">
        <w:trPr>
          <w:trHeight w:val="297"/>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E63735" w:rsidRDefault="00BD0DA5" w14:paraId="5F6C16AC"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umetniško ali kulturno udejstvovanje</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50AEB3AD"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tc>
      </w:tr>
      <w:tr w:rsidRPr="00BD0DA5" w:rsidR="00BD0DA5" w:rsidTr="00F14818" w14:paraId="5D86B99F" w14:textId="77777777">
        <w:trPr>
          <w:trHeight w:val="150"/>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E63735" w:rsidRDefault="00BD0DA5" w14:paraId="1D2305E2"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priznanja, nagrade in drugi javni dosežki na nivoju občine</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63A57502"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tc>
      </w:tr>
      <w:tr w:rsidRPr="00BD0DA5" w:rsidR="00BD0DA5" w:rsidTr="00F14818" w14:paraId="7FB1DCFA" w14:textId="77777777">
        <w:trPr>
          <w:trHeight w:val="524"/>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Pr="00BD0DA5" w:rsidR="00BD0DA5" w:rsidP="00BD0DA5" w:rsidRDefault="00BD0DA5" w14:paraId="38B93301" w14:textId="77777777">
            <w:p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 xml:space="preserve">            zlati maturant:</w:t>
            </w:r>
          </w:p>
          <w:p w:rsidRPr="00BD0DA5" w:rsidR="00BD0DA5" w:rsidP="00BD0DA5" w:rsidRDefault="00BD0DA5" w14:paraId="33E68EB2" w14:textId="77777777">
            <w:pPr>
              <w:numPr>
                <w:ilvl w:val="0"/>
                <w:numId w:val="2"/>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na mednarodni maturi</w:t>
            </w:r>
          </w:p>
          <w:p w:rsidRPr="00BD0DA5" w:rsidR="00BD0DA5" w:rsidP="00BD0DA5" w:rsidRDefault="00BD0DA5" w14:paraId="2EFD1AA2" w14:textId="77777777">
            <w:pPr>
              <w:numPr>
                <w:ilvl w:val="0"/>
                <w:numId w:val="2"/>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na splošni maturi</w:t>
            </w:r>
          </w:p>
          <w:p w:rsidRPr="00BD0DA5" w:rsidR="00BD0DA5" w:rsidP="00BD0DA5" w:rsidRDefault="00BD0DA5" w14:paraId="3EF375C5" w14:textId="77777777">
            <w:pPr>
              <w:numPr>
                <w:ilvl w:val="0"/>
                <w:numId w:val="2"/>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na poklicni maturi</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Pr="00BD0DA5" w:rsidR="00BD0DA5" w:rsidP="00BD0DA5" w:rsidRDefault="00BD0DA5" w14:paraId="1CF9D3E5" w14:textId="37A93563">
            <w:pPr>
              <w:spacing w:after="0" w:line="240" w:lineRule="auto"/>
              <w:jc w:val="center"/>
              <w:textAlignment w:val="baseline"/>
              <w:rPr>
                <w:rFonts w:ascii="Tahoma" w:hAnsi="Tahoma" w:eastAsia="Tahoma" w:cs="Tahoma"/>
                <w:sz w:val="18"/>
                <w:szCs w:val="18"/>
              </w:rPr>
            </w:pPr>
          </w:p>
          <w:p w:rsidRPr="00BD0DA5" w:rsidR="00BD0DA5" w:rsidP="00BD0DA5" w:rsidRDefault="00BD0DA5" w14:paraId="3742BD0D" w14:textId="7171E21D">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8</w:t>
            </w:r>
          </w:p>
          <w:p w:rsidRPr="00BD0DA5" w:rsidR="00BD0DA5" w:rsidP="00BD0DA5" w:rsidRDefault="00BD0DA5" w14:paraId="165B72CB" w14:textId="38FC79DB">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6</w:t>
            </w:r>
          </w:p>
          <w:p w:rsidRPr="00BD0DA5" w:rsidR="00BD0DA5" w:rsidP="00BD0DA5" w:rsidRDefault="00BD0DA5" w14:paraId="4D4F8BC5" w14:textId="48DBA232">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4</w:t>
            </w:r>
          </w:p>
        </w:tc>
      </w:tr>
      <w:tr w:rsidRPr="00BD0DA5" w:rsidR="00BD0DA5" w:rsidTr="00F14818" w14:paraId="66E715F9" w14:textId="77777777">
        <w:trPr>
          <w:trHeight w:val="524"/>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BD0DA5" w:rsidRDefault="00BD0DA5" w14:paraId="65776FE9" w14:textId="77777777">
            <w:p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 xml:space="preserve">študij v sklopu programa </w:t>
            </w:r>
            <w:proofErr w:type="spellStart"/>
            <w:r w:rsidRPr="00BD0DA5">
              <w:rPr>
                <w:rFonts w:ascii="Tahoma" w:hAnsi="Tahoma" w:eastAsia="Tahoma" w:cs="Tahoma"/>
                <w:sz w:val="18"/>
                <w:szCs w:val="18"/>
              </w:rPr>
              <w:t>Erasmus</w:t>
            </w:r>
            <w:proofErr w:type="spellEnd"/>
            <w:r w:rsidRPr="00BD0DA5">
              <w:rPr>
                <w:rFonts w:ascii="Tahoma" w:hAnsi="Tahoma" w:eastAsia="Tahoma" w:cs="Tahoma"/>
                <w:sz w:val="18"/>
                <w:szCs w:val="18"/>
              </w:rPr>
              <w:t xml:space="preserve"> +:</w:t>
            </w:r>
          </w:p>
          <w:p w:rsidRPr="00BD0DA5" w:rsidR="00BD0DA5" w:rsidP="00BD0DA5" w:rsidRDefault="00BD0DA5" w14:paraId="320D18AF" w14:textId="77777777">
            <w:pPr>
              <w:numPr>
                <w:ilvl w:val="0"/>
                <w:numId w:val="3"/>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opravljen en semester</w:t>
            </w:r>
          </w:p>
          <w:p w:rsidRPr="00BD0DA5" w:rsidR="00BD0DA5" w:rsidP="00BD0DA5" w:rsidRDefault="00BD0DA5" w14:paraId="3B78BFA6" w14:textId="77777777">
            <w:pPr>
              <w:numPr>
                <w:ilvl w:val="0"/>
                <w:numId w:val="3"/>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opravljena dva semestra</w:t>
            </w:r>
          </w:p>
          <w:p w:rsidRPr="00BD0DA5" w:rsidR="00BD0DA5" w:rsidP="00BD0DA5" w:rsidRDefault="00BD0DA5" w14:paraId="225D277C" w14:textId="77777777">
            <w:pPr>
              <w:numPr>
                <w:ilvl w:val="0"/>
                <w:numId w:val="3"/>
              </w:num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opravljena praksa nad 60 dni</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6AC09444" w14:textId="77777777">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p w:rsidRPr="00BD0DA5" w:rsidR="00BD0DA5" w:rsidP="00BD0DA5" w:rsidRDefault="00BD0DA5" w14:paraId="7904D4D5" w14:textId="2CEA37A0">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4</w:t>
            </w:r>
          </w:p>
          <w:p w:rsidRPr="00BD0DA5" w:rsidR="00BD0DA5" w:rsidP="00BD0DA5" w:rsidRDefault="00BD0DA5" w14:paraId="4965F14E" w14:textId="3064B856">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2</w:t>
            </w:r>
          </w:p>
        </w:tc>
      </w:tr>
      <w:tr w:rsidRPr="00BD0DA5" w:rsidR="00BD0DA5" w:rsidTr="00F14818" w14:paraId="6763DF88" w14:textId="77777777">
        <w:trPr>
          <w:trHeight w:val="524"/>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BD0DA5" w:rsidRDefault="00BD0DA5" w14:paraId="4A42ED17" w14:textId="77777777">
            <w:pPr>
              <w:spacing w:after="0" w:line="240" w:lineRule="auto"/>
              <w:jc w:val="both"/>
              <w:textAlignment w:val="baseline"/>
              <w:rPr>
                <w:rFonts w:ascii="Tahoma" w:hAnsi="Tahoma" w:eastAsia="Tahoma" w:cs="Tahoma"/>
                <w:sz w:val="18"/>
                <w:szCs w:val="18"/>
              </w:rPr>
            </w:pPr>
          </w:p>
          <w:p w:rsidRPr="00BD0DA5" w:rsidR="00BD0DA5" w:rsidP="00BD0DA5" w:rsidRDefault="00BD0DA5" w14:paraId="048E59F6" w14:textId="77777777">
            <w:p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dokončanje dveh letnikov ali razredov v enem študijskem ali šolskem letu</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641DD43C" w14:textId="23009276">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8</w:t>
            </w:r>
          </w:p>
        </w:tc>
      </w:tr>
      <w:tr w:rsidRPr="00BD0DA5" w:rsidR="00BD0DA5" w:rsidTr="00F14818" w14:paraId="1CC7D2D5" w14:textId="77777777">
        <w:trPr>
          <w:trHeight w:val="524"/>
          <w:jc w:val="center"/>
        </w:trPr>
        <w:tc>
          <w:tcPr>
            <w:tcW w:w="3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BD0DA5" w:rsidR="00BD0DA5" w:rsidP="00BD0DA5" w:rsidRDefault="00BD0DA5" w14:paraId="7D834729" w14:textId="77777777">
            <w:pPr>
              <w:spacing w:after="0" w:line="240" w:lineRule="auto"/>
              <w:jc w:val="both"/>
              <w:textAlignment w:val="baseline"/>
              <w:rPr>
                <w:rFonts w:ascii="Tahoma" w:hAnsi="Tahoma" w:eastAsia="Tahoma" w:cs="Tahoma"/>
                <w:sz w:val="18"/>
                <w:szCs w:val="18"/>
              </w:rPr>
            </w:pPr>
          </w:p>
          <w:p w:rsidRPr="00BD0DA5" w:rsidR="00BD0DA5" w:rsidP="00BD0DA5" w:rsidRDefault="00BD0DA5" w14:paraId="304DD92C" w14:textId="77777777">
            <w:pPr>
              <w:spacing w:after="0" w:line="240" w:lineRule="auto"/>
              <w:jc w:val="both"/>
              <w:textAlignment w:val="baseline"/>
              <w:rPr>
                <w:rFonts w:ascii="Tahoma" w:hAnsi="Tahoma" w:eastAsia="Tahoma" w:cs="Tahoma"/>
                <w:sz w:val="18"/>
                <w:szCs w:val="18"/>
              </w:rPr>
            </w:pPr>
            <w:r w:rsidRPr="00BD0DA5">
              <w:rPr>
                <w:rFonts w:ascii="Tahoma" w:hAnsi="Tahoma" w:eastAsia="Tahoma" w:cs="Tahoma"/>
                <w:sz w:val="18"/>
                <w:szCs w:val="18"/>
              </w:rPr>
              <w:t>vzporedni študij</w:t>
            </w:r>
          </w:p>
        </w:tc>
        <w:tc>
          <w:tcPr>
            <w:tcW w:w="35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BD0DA5" w:rsidR="00BD0DA5" w:rsidP="00BD0DA5" w:rsidRDefault="00BD0DA5" w14:paraId="35912867" w14:textId="67FF7CD3">
            <w:pPr>
              <w:spacing w:after="0" w:line="240" w:lineRule="auto"/>
              <w:jc w:val="center"/>
              <w:textAlignment w:val="baseline"/>
              <w:rPr>
                <w:rFonts w:ascii="Tahoma" w:hAnsi="Tahoma" w:eastAsia="Tahoma" w:cs="Tahoma"/>
                <w:sz w:val="18"/>
                <w:szCs w:val="18"/>
              </w:rPr>
            </w:pPr>
            <w:r w:rsidRPr="00BD0DA5">
              <w:rPr>
                <w:rFonts w:ascii="Tahoma" w:hAnsi="Tahoma" w:eastAsia="Tahoma" w:cs="Tahoma"/>
                <w:sz w:val="18"/>
                <w:szCs w:val="18"/>
              </w:rPr>
              <w:t>6</w:t>
            </w:r>
          </w:p>
        </w:tc>
      </w:tr>
    </w:tbl>
    <w:p w:rsidR="00135B7D" w:rsidP="00BD0DA5" w:rsidRDefault="00135B7D" w14:paraId="6FA97F42" w14:textId="25482EDD">
      <w:pPr>
        <w:spacing w:after="0" w:line="240" w:lineRule="auto"/>
        <w:jc w:val="both"/>
        <w:textAlignment w:val="baseline"/>
        <w:rPr>
          <w:rFonts w:ascii="Tahoma" w:hAnsi="Tahoma" w:eastAsia="Tahoma" w:cs="Tahoma"/>
          <w:sz w:val="20"/>
          <w:szCs w:val="20"/>
        </w:rPr>
      </w:pPr>
      <w:r w:rsidRPr="00135B7D">
        <w:rPr>
          <w:rFonts w:ascii="Tahoma" w:hAnsi="Tahoma" w:eastAsia="Tahoma" w:cs="Tahoma"/>
          <w:sz w:val="20"/>
          <w:szCs w:val="20"/>
        </w:rPr>
        <w:t>* pri posameznem tekmovanju se upošteva le najvišja uvrstitev</w:t>
      </w:r>
      <w:r w:rsidR="00045B34">
        <w:rPr>
          <w:rFonts w:ascii="Tahoma" w:hAnsi="Tahoma" w:eastAsia="Tahoma" w:cs="Tahoma"/>
          <w:sz w:val="20"/>
          <w:szCs w:val="20"/>
        </w:rPr>
        <w:t>.</w:t>
      </w:r>
    </w:p>
    <w:p w:rsidR="00FF46AE" w:rsidP="00BD0DA5" w:rsidRDefault="00FF46AE" w14:paraId="5882E787" w14:textId="77777777">
      <w:pPr>
        <w:spacing w:after="0" w:line="240" w:lineRule="auto"/>
        <w:jc w:val="both"/>
        <w:textAlignment w:val="baseline"/>
        <w:rPr>
          <w:rFonts w:ascii="Tahoma" w:hAnsi="Tahoma" w:eastAsia="Tahoma" w:cs="Tahoma"/>
          <w:sz w:val="20"/>
          <w:szCs w:val="20"/>
        </w:rPr>
      </w:pPr>
    </w:p>
    <w:p w:rsidRPr="00BD0DA5" w:rsidR="00BD0DA5" w:rsidP="00BD0DA5" w:rsidRDefault="00BD0DA5" w14:paraId="6A3A4365" w14:textId="7963405F">
      <w:pPr>
        <w:spacing w:after="0" w:line="240" w:lineRule="auto"/>
        <w:jc w:val="both"/>
        <w:textAlignment w:val="baseline"/>
        <w:rPr>
          <w:rFonts w:ascii="Tahoma" w:hAnsi="Tahoma" w:eastAsia="Tahoma" w:cs="Tahoma"/>
          <w:sz w:val="20"/>
          <w:szCs w:val="20"/>
        </w:rPr>
      </w:pPr>
      <w:r w:rsidRPr="00BD0DA5">
        <w:rPr>
          <w:rFonts w:ascii="Tahoma" w:hAnsi="Tahoma" w:eastAsia="Tahoma" w:cs="Tahoma"/>
          <w:sz w:val="20"/>
          <w:szCs w:val="20"/>
        </w:rPr>
        <w:t xml:space="preserve">Seštevek korekcijskih količnikov za izjemne dosežke lahko znaša največ 20. Za dosežke na posameznem področju štejejo dokazila pridobljena v obdobju dveh let pred datumom vloge. </w:t>
      </w:r>
      <w:bookmarkStart w:name="_Hlk102563192" w:id="0"/>
    </w:p>
    <w:p w:rsidRPr="00BD0DA5" w:rsidR="00BD0DA5" w:rsidP="00BD0DA5" w:rsidRDefault="00BD0DA5" w14:paraId="58387625" w14:textId="77777777">
      <w:pPr>
        <w:spacing w:after="0" w:line="240" w:lineRule="auto"/>
        <w:jc w:val="both"/>
        <w:textAlignment w:val="baseline"/>
        <w:rPr>
          <w:rFonts w:ascii="Tahoma" w:hAnsi="Tahoma" w:eastAsia="Tahoma" w:cs="Tahoma"/>
          <w:sz w:val="20"/>
          <w:szCs w:val="20"/>
        </w:rPr>
      </w:pPr>
    </w:p>
    <w:p w:rsidRPr="00BD0DA5" w:rsidR="00BD0DA5" w:rsidP="00BD0DA5" w:rsidRDefault="00BD0DA5" w14:paraId="09195E55" w14:textId="6DBAECA4">
      <w:pPr>
        <w:spacing w:after="0" w:line="240" w:lineRule="auto"/>
        <w:jc w:val="both"/>
        <w:textAlignment w:val="baseline"/>
        <w:rPr>
          <w:rFonts w:ascii="Tahoma" w:hAnsi="Tahoma" w:eastAsia="Tahoma" w:cs="Tahoma"/>
          <w:sz w:val="20"/>
          <w:szCs w:val="20"/>
        </w:rPr>
      </w:pPr>
      <w:r w:rsidRPr="00BD0DA5">
        <w:rPr>
          <w:rFonts w:ascii="Tahoma" w:hAnsi="Tahoma" w:eastAsia="Tahoma" w:cs="Tahoma"/>
          <w:sz w:val="20"/>
          <w:szCs w:val="20"/>
        </w:rPr>
        <w:t xml:space="preserve">Vlagatelji dokazujejo izjemne dosežke s potrdili s tekmovanj, bibliografijo objavljenih del, potrdili o sodelovanju pri znanstvenih raziskavah, umetniških razstavah ali koncertih, dokazilih o priznanjih in nagradah pridobljenih na državnem ali mednarodnih tekmovanjih oziroma tekmovanjih regijskega ali lokalnega pomena, dokazilih o uspehu pri maturi, dokazilih o udeležbi na programih </w:t>
      </w:r>
      <w:proofErr w:type="spellStart"/>
      <w:r w:rsidRPr="00BD0DA5">
        <w:rPr>
          <w:rFonts w:ascii="Tahoma" w:hAnsi="Tahoma" w:eastAsia="Tahoma" w:cs="Tahoma"/>
          <w:sz w:val="20"/>
          <w:szCs w:val="20"/>
        </w:rPr>
        <w:t>Erasmus</w:t>
      </w:r>
      <w:proofErr w:type="spellEnd"/>
      <w:r w:rsidRPr="00BD0DA5">
        <w:rPr>
          <w:rFonts w:ascii="Tahoma" w:hAnsi="Tahoma" w:eastAsia="Tahoma" w:cs="Tahoma"/>
          <w:sz w:val="20"/>
          <w:szCs w:val="20"/>
        </w:rPr>
        <w:t xml:space="preserve">+, dokazilih o dokončanju dveh letnikov v enem </w:t>
      </w:r>
      <w:r w:rsidRPr="00BD0DA5" w:rsidR="008F7ACC">
        <w:rPr>
          <w:rFonts w:ascii="Tahoma" w:hAnsi="Tahoma" w:eastAsia="Tahoma" w:cs="Tahoma"/>
          <w:sz w:val="20"/>
          <w:szCs w:val="20"/>
        </w:rPr>
        <w:t xml:space="preserve">šolskem ali </w:t>
      </w:r>
      <w:r w:rsidRPr="00BD0DA5">
        <w:rPr>
          <w:rFonts w:ascii="Tahoma" w:hAnsi="Tahoma" w:eastAsia="Tahoma" w:cs="Tahoma"/>
          <w:sz w:val="20"/>
          <w:szCs w:val="20"/>
        </w:rPr>
        <w:t xml:space="preserve">študijskem letu. </w:t>
      </w:r>
      <w:bookmarkEnd w:id="0"/>
    </w:p>
    <w:p w:rsidRPr="00BD0DA5" w:rsidR="00BD0DA5" w:rsidP="00BD0DA5" w:rsidRDefault="00BD0DA5" w14:paraId="2D44A425" w14:textId="77777777">
      <w:pPr>
        <w:spacing w:after="0" w:line="240" w:lineRule="auto"/>
        <w:jc w:val="both"/>
        <w:textAlignment w:val="baseline"/>
        <w:rPr>
          <w:rFonts w:ascii="Tahoma" w:hAnsi="Tahoma" w:eastAsia="Tahoma" w:cs="Tahoma"/>
          <w:sz w:val="20"/>
          <w:szCs w:val="20"/>
        </w:rPr>
      </w:pPr>
    </w:p>
    <w:p w:rsidRPr="00BD0DA5" w:rsidR="00BD0DA5" w:rsidP="00BD0DA5" w:rsidRDefault="00BD0DA5" w14:paraId="3D59DAEF" w14:textId="6D29184A">
      <w:pPr>
        <w:spacing w:after="0" w:line="240" w:lineRule="auto"/>
        <w:jc w:val="both"/>
        <w:textAlignment w:val="baseline"/>
        <w:rPr>
          <w:rFonts w:ascii="Tahoma" w:hAnsi="Tahoma" w:eastAsia="Tahoma" w:cs="Tahoma"/>
          <w:sz w:val="20"/>
          <w:szCs w:val="20"/>
        </w:rPr>
      </w:pPr>
      <w:r w:rsidRPr="00BD0DA5">
        <w:rPr>
          <w:rFonts w:ascii="Tahoma" w:hAnsi="Tahoma" w:eastAsia="Tahoma" w:cs="Tahoma"/>
          <w:sz w:val="20"/>
          <w:szCs w:val="20"/>
        </w:rPr>
        <w:t>Posamezni dosežek lahko vlagatelj uveljavlja le enkrat.</w:t>
      </w:r>
    </w:p>
    <w:p w:rsidR="00BE28C4" w:rsidP="00BE28C4" w:rsidRDefault="00BE28C4" w14:paraId="1F20C55B" w14:textId="77777777">
      <w:pPr>
        <w:spacing w:after="0" w:line="240" w:lineRule="auto"/>
        <w:jc w:val="both"/>
        <w:textAlignment w:val="baseline"/>
        <w:rPr>
          <w:rFonts w:ascii="Tahoma" w:hAnsi="Tahoma" w:eastAsia="Tahoma" w:cs="Tahoma"/>
          <w:sz w:val="20"/>
          <w:szCs w:val="20"/>
        </w:rPr>
      </w:pPr>
    </w:p>
    <w:p w:rsidRPr="00986993" w:rsidR="00BE28C4" w:rsidP="00986993" w:rsidRDefault="00986993" w14:paraId="79E74156" w14:textId="7036BB48">
      <w:pPr>
        <w:spacing w:after="0" w:line="240" w:lineRule="auto"/>
        <w:textAlignment w:val="baseline"/>
        <w:rPr>
          <w:rFonts w:ascii="Tahoma" w:hAnsi="Tahoma" w:eastAsia="Tahoma" w:cs="Tahoma"/>
          <w:b/>
          <w:bCs/>
          <w:sz w:val="20"/>
          <w:szCs w:val="20"/>
        </w:rPr>
      </w:pPr>
      <w:r w:rsidRPr="00986993">
        <w:rPr>
          <w:rFonts w:ascii="Tahoma" w:hAnsi="Tahoma" w:eastAsia="Tahoma" w:cs="Tahoma"/>
          <w:b/>
          <w:bCs/>
          <w:sz w:val="20"/>
          <w:szCs w:val="20"/>
        </w:rPr>
        <w:t>V</w:t>
      </w:r>
      <w:r w:rsidRPr="00986993" w:rsidR="00BE28C4">
        <w:rPr>
          <w:rFonts w:ascii="Tahoma" w:hAnsi="Tahoma" w:eastAsia="Tahoma" w:cs="Tahoma"/>
          <w:b/>
          <w:bCs/>
          <w:sz w:val="20"/>
          <w:szCs w:val="20"/>
        </w:rPr>
        <w:t>rednotenje družbene angažiranosti</w:t>
      </w:r>
    </w:p>
    <w:p w:rsidR="00BE28C4" w:rsidP="00BE28C4" w:rsidRDefault="00BE28C4" w14:paraId="37C269D1" w14:textId="77777777">
      <w:pPr>
        <w:spacing w:after="0" w:line="240" w:lineRule="auto"/>
        <w:ind w:left="360"/>
        <w:jc w:val="center"/>
        <w:textAlignment w:val="baseline"/>
        <w:rPr>
          <w:rFonts w:ascii="Tahoma" w:hAnsi="Tahoma" w:eastAsia="Tahoma" w:cs="Tahoma"/>
          <w:sz w:val="20"/>
          <w:szCs w:val="20"/>
        </w:rPr>
      </w:pPr>
    </w:p>
    <w:p w:rsidR="0071202B" w:rsidP="0071202B" w:rsidRDefault="0071202B" w14:paraId="79350EC0" w14:textId="77777777">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 xml:space="preserve">Za družbeno angažiranost šteje prostovoljstvo in aktivno delovanje v gasilstvu, krvodajalstvu ter drugem družbeno koristnem delu in se vrednosti s številom ur opravljenega prostovoljnega dela.  </w:t>
      </w:r>
    </w:p>
    <w:p w:rsidR="0071202B" w:rsidP="0071202B" w:rsidRDefault="0071202B" w14:paraId="0383E0D4" w14:textId="77777777">
      <w:pPr>
        <w:spacing w:after="0" w:line="240" w:lineRule="auto"/>
        <w:jc w:val="both"/>
        <w:textAlignment w:val="baseline"/>
        <w:rPr>
          <w:rFonts w:ascii="Tahoma" w:hAnsi="Tahoma" w:eastAsia="Tahoma" w:cs="Tahoma"/>
          <w:sz w:val="20"/>
          <w:szCs w:val="20"/>
        </w:rPr>
      </w:pPr>
    </w:p>
    <w:tbl>
      <w:tblPr>
        <w:tblW w:w="4000" w:type="pct"/>
        <w:jc w:val="center"/>
        <w:tblLook w:val="04A0" w:firstRow="1" w:lastRow="0" w:firstColumn="1" w:lastColumn="0" w:noHBand="0" w:noVBand="1"/>
      </w:tblPr>
      <w:tblGrid>
        <w:gridCol w:w="3735"/>
        <w:gridCol w:w="3515"/>
      </w:tblGrid>
      <w:tr w:rsidR="0071202B" w:rsidTr="00663CA9" w14:paraId="7C1384B1" w14:textId="77777777">
        <w:trPr>
          <w:trHeight w:val="368"/>
          <w:jc w:val="center"/>
        </w:trPr>
        <w:tc>
          <w:tcPr>
            <w:tcW w:w="3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193F6C" w:rsidR="0071202B" w:rsidP="00663CA9" w:rsidRDefault="0071202B" w14:paraId="7554C8E7" w14:textId="77777777">
            <w:pPr>
              <w:spacing w:after="0" w:line="240" w:lineRule="auto"/>
              <w:jc w:val="center"/>
              <w:textAlignment w:val="baseline"/>
              <w:rPr>
                <w:rFonts w:ascii="Tahoma" w:hAnsi="Tahoma" w:eastAsia="Tahoma" w:cs="Tahoma"/>
                <w:sz w:val="18"/>
                <w:szCs w:val="18"/>
              </w:rPr>
            </w:pPr>
            <w:r w:rsidRPr="00193F6C">
              <w:rPr>
                <w:rFonts w:ascii="Tahoma" w:hAnsi="Tahoma" w:eastAsia="Tahoma" w:cs="Tahoma"/>
                <w:sz w:val="18"/>
                <w:szCs w:val="18"/>
              </w:rPr>
              <w:t>Merilo</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193F6C" w:rsidR="0071202B" w:rsidP="00663CA9" w:rsidRDefault="0071202B" w14:paraId="50AC4658" w14:textId="77777777">
            <w:pPr>
              <w:spacing w:after="0" w:line="240" w:lineRule="auto"/>
              <w:jc w:val="center"/>
              <w:textAlignment w:val="baseline"/>
              <w:rPr>
                <w:rFonts w:ascii="Tahoma" w:hAnsi="Tahoma" w:eastAsia="Tahoma" w:cs="Tahoma"/>
                <w:sz w:val="18"/>
                <w:szCs w:val="18"/>
              </w:rPr>
            </w:pPr>
            <w:r w:rsidRPr="00193F6C">
              <w:rPr>
                <w:rFonts w:ascii="Tahoma" w:hAnsi="Tahoma" w:eastAsia="Tahoma" w:cs="Tahoma"/>
                <w:sz w:val="18"/>
                <w:szCs w:val="18"/>
              </w:rPr>
              <w:t>Korekcijski količnik</w:t>
            </w:r>
          </w:p>
        </w:tc>
      </w:tr>
      <w:tr w:rsidR="0071202B" w:rsidTr="00663CA9" w14:paraId="2A359FC7" w14:textId="77777777">
        <w:trPr>
          <w:trHeight w:val="368"/>
          <w:jc w:val="center"/>
        </w:trPr>
        <w:tc>
          <w:tcPr>
            <w:tcW w:w="3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1E4C9B" w:rsidR="0071202B" w:rsidP="00663CA9" w:rsidRDefault="0071202B" w14:paraId="13D67BA1" w14:textId="77777777">
            <w:pPr>
              <w:spacing w:after="0" w:line="240" w:lineRule="auto"/>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prostovoljstvo izven občine:</w:t>
            </w:r>
          </w:p>
          <w:p w:rsidRPr="001E4C9B" w:rsidR="0071202B" w:rsidP="00663CA9" w:rsidRDefault="0071202B" w14:paraId="265196BF" w14:textId="77777777">
            <w:pPr>
              <w:spacing w:after="0" w:line="240" w:lineRule="auto"/>
              <w:ind w:left="360"/>
              <w:textAlignment w:val="baseline"/>
              <w:rPr>
                <w:rFonts w:ascii="Tahoma" w:hAnsi="Tahoma" w:eastAsia="Tahoma" w:cs="Tahoma"/>
                <w:sz w:val="18"/>
                <w:szCs w:val="18"/>
                <w:lang w:eastAsia="sl-SI"/>
              </w:rPr>
            </w:pPr>
          </w:p>
          <w:p w:rsidRPr="001E4C9B" w:rsidR="0071202B" w:rsidP="00663CA9" w:rsidRDefault="0071202B" w14:paraId="2310ED43" w14:textId="77777777">
            <w:pPr>
              <w:pStyle w:val="Odstavekseznama"/>
              <w:numPr>
                <w:ilvl w:val="0"/>
                <w:numId w:val="3"/>
              </w:numPr>
              <w:spacing w:after="0" w:line="240" w:lineRule="auto"/>
              <w:ind w:left="720"/>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v preteklem ali tekočem letu opravljeno prostovoljsko delo nad 40 ur</w:t>
            </w:r>
          </w:p>
          <w:p w:rsidRPr="001E4C9B" w:rsidR="0071202B" w:rsidP="00663CA9" w:rsidRDefault="0071202B" w14:paraId="5B6AEEF1" w14:textId="77777777">
            <w:pPr>
              <w:spacing w:after="0" w:line="240" w:lineRule="auto"/>
              <w:textAlignment w:val="baseline"/>
              <w:rPr>
                <w:rFonts w:ascii="Tahoma" w:hAnsi="Tahoma" w:eastAsia="Tahoma" w:cs="Tahoma"/>
                <w:sz w:val="18"/>
                <w:szCs w:val="18"/>
                <w:lang w:eastAsia="sl-SI"/>
              </w:rPr>
            </w:pPr>
          </w:p>
          <w:p w:rsidRPr="001E4C9B" w:rsidR="0071202B" w:rsidP="00663CA9" w:rsidRDefault="0071202B" w14:paraId="305D77F5" w14:textId="77777777">
            <w:pPr>
              <w:pStyle w:val="Odstavekseznama"/>
              <w:numPr>
                <w:ilvl w:val="0"/>
                <w:numId w:val="3"/>
              </w:numPr>
              <w:spacing w:after="0" w:line="240" w:lineRule="auto"/>
              <w:ind w:left="720"/>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v preteklem ali tekočem letu opravljeno prostovoljsko delo nad 24 ur</w:t>
            </w:r>
          </w:p>
          <w:p w:rsidRPr="001E4C9B" w:rsidR="0071202B" w:rsidP="00663CA9" w:rsidRDefault="0071202B" w14:paraId="0CCFB4C5" w14:textId="77777777">
            <w:pPr>
              <w:spacing w:after="0" w:line="240" w:lineRule="auto"/>
              <w:textAlignment w:val="baseline"/>
              <w:rPr>
                <w:rFonts w:ascii="Tahoma" w:hAnsi="Tahoma" w:eastAsia="Tahoma" w:cs="Tahoma"/>
                <w:sz w:val="18"/>
                <w:szCs w:val="18"/>
                <w:lang w:eastAsia="sl-SI"/>
              </w:rPr>
            </w:pPr>
          </w:p>
          <w:p w:rsidRPr="001E4C9B" w:rsidR="0071202B" w:rsidP="00663CA9" w:rsidRDefault="0071202B" w14:paraId="175696FA" w14:textId="77777777">
            <w:pPr>
              <w:pStyle w:val="Odstavekseznama"/>
              <w:numPr>
                <w:ilvl w:val="0"/>
                <w:numId w:val="3"/>
              </w:numPr>
              <w:spacing w:after="0" w:line="240" w:lineRule="auto"/>
              <w:ind w:left="720"/>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v preteklem ali tekočem letu opravljeno prostovoljsko delo nad 12 ur</w:t>
            </w:r>
          </w:p>
          <w:p w:rsidRPr="001E4C9B" w:rsidR="0071202B" w:rsidP="00663CA9" w:rsidRDefault="0071202B" w14:paraId="6FEAAB24" w14:textId="77777777">
            <w:pPr>
              <w:pStyle w:val="Odstavekseznama"/>
              <w:rPr>
                <w:rFonts w:ascii="Tahoma" w:hAnsi="Tahoma" w:eastAsia="Tahoma" w:cs="Tahoma"/>
                <w:sz w:val="18"/>
                <w:szCs w:val="18"/>
                <w:lang w:eastAsia="sl-SI"/>
              </w:rPr>
            </w:pPr>
          </w:p>
          <w:p w:rsidRPr="001E4C9B" w:rsidR="0071202B" w:rsidP="00663CA9" w:rsidRDefault="0071202B" w14:paraId="18B4785F" w14:textId="77777777">
            <w:pPr>
              <w:pStyle w:val="Odstavekseznama"/>
              <w:numPr>
                <w:ilvl w:val="0"/>
                <w:numId w:val="3"/>
              </w:numPr>
              <w:spacing w:after="0" w:line="240" w:lineRule="auto"/>
              <w:ind w:left="720"/>
              <w:textAlignment w:val="baseline"/>
              <w:rPr>
                <w:rFonts w:ascii="Tahoma" w:hAnsi="Tahoma" w:eastAsia="Tahoma" w:cs="Tahoma"/>
                <w:sz w:val="18"/>
                <w:szCs w:val="18"/>
              </w:rPr>
            </w:pPr>
            <w:r w:rsidRPr="001E4C9B">
              <w:rPr>
                <w:rFonts w:ascii="Tahoma" w:hAnsi="Tahoma" w:eastAsia="Tahoma" w:cs="Tahoma"/>
                <w:sz w:val="18"/>
                <w:szCs w:val="18"/>
                <w:lang w:eastAsia="sl-SI"/>
              </w:rPr>
              <w:t xml:space="preserve">v preteklem ali tekočem letu opravljeno prostovoljsko delo nad 5 ur </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1E4C9B" w:rsidR="0071202B" w:rsidP="00663CA9" w:rsidRDefault="0071202B" w14:paraId="5E7A8464" w14:textId="77777777">
            <w:pPr>
              <w:spacing w:after="0" w:line="240" w:lineRule="auto"/>
              <w:textAlignment w:val="baseline"/>
              <w:rPr>
                <w:rFonts w:ascii="Tahoma" w:hAnsi="Tahoma" w:eastAsia="Tahoma" w:cs="Tahoma"/>
                <w:sz w:val="18"/>
                <w:szCs w:val="18"/>
              </w:rPr>
            </w:pPr>
          </w:p>
          <w:p w:rsidRPr="001E4C9B" w:rsidR="0071202B" w:rsidP="00663CA9" w:rsidRDefault="0071202B" w14:paraId="1D35CCCB" w14:textId="77777777">
            <w:pPr>
              <w:spacing w:after="0" w:line="240" w:lineRule="auto"/>
              <w:textAlignment w:val="baseline"/>
              <w:rPr>
                <w:rFonts w:ascii="Tahoma" w:hAnsi="Tahoma" w:eastAsia="Tahoma" w:cs="Tahoma"/>
                <w:sz w:val="18"/>
                <w:szCs w:val="18"/>
              </w:rPr>
            </w:pPr>
          </w:p>
          <w:p w:rsidRPr="001E4C9B" w:rsidR="0071202B" w:rsidP="00663CA9" w:rsidRDefault="0071202B" w14:paraId="33FE40C5"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2</w:t>
            </w:r>
          </w:p>
          <w:p w:rsidRPr="001E4C9B" w:rsidR="0071202B" w:rsidP="00663CA9" w:rsidRDefault="0071202B" w14:paraId="3C0781CF"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 xml:space="preserve">      </w:t>
            </w:r>
          </w:p>
          <w:p w:rsidRPr="001E4C9B" w:rsidR="0071202B" w:rsidP="00663CA9" w:rsidRDefault="0071202B" w14:paraId="070BBD8A"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68731AB7"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22D4D88A"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1,5</w:t>
            </w:r>
          </w:p>
          <w:p w:rsidRPr="001E4C9B" w:rsidR="0071202B" w:rsidP="00663CA9" w:rsidRDefault="0071202B" w14:paraId="5A83FBD9"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1461AC3F"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02199C65"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2B918850"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092732B2"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1,2</w:t>
            </w:r>
          </w:p>
          <w:p w:rsidRPr="001E4C9B" w:rsidR="0071202B" w:rsidP="00663CA9" w:rsidRDefault="0071202B" w14:paraId="3FD081AC"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3D0B875D"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7E54D97E"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1828A765"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1,1</w:t>
            </w:r>
          </w:p>
          <w:p w:rsidRPr="001E4C9B" w:rsidR="0071202B" w:rsidP="00663CA9" w:rsidRDefault="0071202B" w14:paraId="6AAA8177" w14:textId="77777777">
            <w:pPr>
              <w:spacing w:after="0" w:line="240" w:lineRule="auto"/>
              <w:jc w:val="center"/>
              <w:textAlignment w:val="baseline"/>
              <w:rPr>
                <w:rFonts w:ascii="Tahoma" w:hAnsi="Tahoma" w:eastAsia="Tahoma" w:cs="Tahoma"/>
                <w:sz w:val="18"/>
                <w:szCs w:val="18"/>
              </w:rPr>
            </w:pPr>
          </w:p>
        </w:tc>
      </w:tr>
      <w:tr w:rsidR="0071202B" w:rsidTr="00663CA9" w14:paraId="1919713D" w14:textId="77777777">
        <w:trPr>
          <w:trHeight w:val="524"/>
          <w:jc w:val="center"/>
        </w:trPr>
        <w:tc>
          <w:tcPr>
            <w:tcW w:w="3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1E4C9B" w:rsidR="0071202B" w:rsidP="00663CA9" w:rsidRDefault="0071202B" w14:paraId="663F5E32" w14:textId="77777777">
            <w:pPr>
              <w:spacing w:after="0" w:line="240" w:lineRule="auto"/>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 xml:space="preserve">prostovoljstvo v občini: </w:t>
            </w:r>
          </w:p>
          <w:p w:rsidRPr="001E4C9B" w:rsidR="0071202B" w:rsidP="00663CA9" w:rsidRDefault="0071202B" w14:paraId="280D9A41" w14:textId="77777777">
            <w:pPr>
              <w:spacing w:after="0" w:line="240" w:lineRule="auto"/>
              <w:textAlignment w:val="baseline"/>
              <w:rPr>
                <w:rFonts w:ascii="Tahoma" w:hAnsi="Tahoma" w:eastAsia="Tahoma" w:cs="Tahoma"/>
                <w:sz w:val="18"/>
                <w:szCs w:val="18"/>
                <w:lang w:eastAsia="sl-SI"/>
              </w:rPr>
            </w:pPr>
          </w:p>
          <w:p w:rsidRPr="001E4C9B" w:rsidR="0071202B" w:rsidP="0071202B" w:rsidRDefault="0071202B" w14:paraId="2CE36D48" w14:textId="77777777">
            <w:pPr>
              <w:pStyle w:val="Odstavekseznama"/>
              <w:numPr>
                <w:ilvl w:val="0"/>
                <w:numId w:val="4"/>
              </w:numPr>
              <w:spacing w:after="0" w:line="240" w:lineRule="auto"/>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opravljanje prostovoljskih ur pri humanitarnih organizacijah ali pri nevladnih organizacijah, ki imajo pridobljen status dela v javnem interesu in delujejo na območju lokalne skupnosti nad 24 ur</w:t>
            </w:r>
          </w:p>
          <w:p w:rsidRPr="001E4C9B" w:rsidR="0071202B" w:rsidP="00663CA9" w:rsidRDefault="0071202B" w14:paraId="2BE42971" w14:textId="77777777">
            <w:pPr>
              <w:pStyle w:val="Odstavekseznama"/>
              <w:spacing w:after="0" w:line="240" w:lineRule="auto"/>
              <w:textAlignment w:val="baseline"/>
              <w:rPr>
                <w:rFonts w:ascii="Tahoma" w:hAnsi="Tahoma" w:eastAsia="Tahoma" w:cs="Tahoma"/>
                <w:sz w:val="18"/>
                <w:szCs w:val="18"/>
                <w:lang w:eastAsia="sl-SI"/>
              </w:rPr>
            </w:pPr>
          </w:p>
          <w:p w:rsidRPr="001E4C9B" w:rsidR="0071202B" w:rsidP="00663CA9" w:rsidRDefault="0071202B" w14:paraId="6B16960F" w14:textId="77777777">
            <w:pPr>
              <w:spacing w:after="0" w:line="240" w:lineRule="auto"/>
              <w:ind w:left="360"/>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 xml:space="preserve">-     v preteklem ali tekočem letu   </w:t>
            </w:r>
            <w:r w:rsidRPr="001E4C9B">
              <w:rPr>
                <w:rFonts w:ascii="Tahoma" w:hAnsi="Tahoma" w:eastAsia="Tahoma" w:cs="Tahoma"/>
                <w:sz w:val="18"/>
                <w:szCs w:val="18"/>
                <w:lang w:eastAsia="sl-SI"/>
              </w:rPr>
              <w:br/>
            </w:r>
            <w:r w:rsidRPr="001E4C9B">
              <w:rPr>
                <w:rFonts w:ascii="Tahoma" w:hAnsi="Tahoma" w:eastAsia="Tahoma" w:cs="Tahoma"/>
                <w:sz w:val="18"/>
                <w:szCs w:val="18"/>
                <w:lang w:eastAsia="sl-SI"/>
              </w:rPr>
              <w:t xml:space="preserve">      opravljeno drugo prostovoljsko delo </w:t>
            </w:r>
            <w:r w:rsidRPr="001E4C9B">
              <w:rPr>
                <w:rFonts w:ascii="Tahoma" w:hAnsi="Tahoma" w:eastAsia="Tahoma" w:cs="Tahoma"/>
                <w:sz w:val="18"/>
                <w:szCs w:val="18"/>
                <w:lang w:eastAsia="sl-SI"/>
              </w:rPr>
              <w:br/>
            </w:r>
            <w:r w:rsidRPr="001E4C9B">
              <w:rPr>
                <w:rFonts w:ascii="Tahoma" w:hAnsi="Tahoma" w:eastAsia="Tahoma" w:cs="Tahoma"/>
                <w:sz w:val="18"/>
                <w:szCs w:val="18"/>
                <w:lang w:eastAsia="sl-SI"/>
              </w:rPr>
              <w:t xml:space="preserve">      v občini Ankaran nad 24 ur    </w:t>
            </w:r>
          </w:p>
          <w:p w:rsidRPr="001E4C9B" w:rsidR="0071202B" w:rsidP="00663CA9" w:rsidRDefault="0071202B" w14:paraId="5C87BEA0" w14:textId="77777777">
            <w:pPr>
              <w:spacing w:after="0" w:line="240" w:lineRule="auto"/>
              <w:ind w:left="360"/>
              <w:textAlignment w:val="baseline"/>
              <w:rPr>
                <w:rFonts w:ascii="Tahoma" w:hAnsi="Tahoma" w:eastAsia="Tahoma" w:cs="Tahoma"/>
                <w:sz w:val="18"/>
                <w:szCs w:val="18"/>
                <w:lang w:eastAsia="sl-SI"/>
              </w:rPr>
            </w:pPr>
          </w:p>
          <w:p w:rsidRPr="001E4C9B" w:rsidR="0071202B" w:rsidP="0071202B" w:rsidRDefault="0071202B" w14:paraId="5EA8DFA8" w14:textId="77777777">
            <w:pPr>
              <w:numPr>
                <w:ilvl w:val="0"/>
                <w:numId w:val="4"/>
              </w:numPr>
              <w:spacing w:after="0" w:line="240" w:lineRule="auto"/>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 xml:space="preserve">v preteklem ali tekočem letu opravljeno drugo prostovoljsko delo v občini Ankaran nad 12 ur </w:t>
            </w:r>
            <w:r w:rsidRPr="001E4C9B">
              <w:rPr>
                <w:rFonts w:ascii="Tahoma" w:hAnsi="Tahoma" w:eastAsia="Tahoma" w:cs="Tahoma"/>
                <w:sz w:val="18"/>
                <w:szCs w:val="18"/>
                <w:lang w:eastAsia="sl-SI"/>
              </w:rPr>
              <w:tab/>
            </w:r>
            <w:r w:rsidRPr="001E4C9B">
              <w:rPr>
                <w:rFonts w:ascii="Tahoma" w:hAnsi="Tahoma" w:eastAsia="Tahoma" w:cs="Tahoma"/>
                <w:sz w:val="18"/>
                <w:szCs w:val="18"/>
                <w:lang w:eastAsia="sl-SI"/>
              </w:rPr>
              <w:t xml:space="preserve"> </w:t>
            </w:r>
          </w:p>
          <w:p w:rsidRPr="001E4C9B" w:rsidR="0071202B" w:rsidP="00663CA9" w:rsidRDefault="0071202B" w14:paraId="0F992094" w14:textId="77777777">
            <w:pPr>
              <w:spacing w:after="0" w:line="240" w:lineRule="auto"/>
              <w:ind w:left="360"/>
              <w:textAlignment w:val="baseline"/>
              <w:rPr>
                <w:rFonts w:ascii="Tahoma" w:hAnsi="Tahoma" w:eastAsia="Tahoma" w:cs="Tahoma"/>
                <w:sz w:val="18"/>
                <w:szCs w:val="18"/>
                <w:lang w:eastAsia="sl-SI"/>
              </w:rPr>
            </w:pPr>
          </w:p>
          <w:p w:rsidRPr="001E4C9B" w:rsidR="0071202B" w:rsidP="0071202B" w:rsidRDefault="0071202B" w14:paraId="00837A81" w14:textId="77777777">
            <w:pPr>
              <w:pStyle w:val="Odstavekseznama"/>
              <w:numPr>
                <w:ilvl w:val="0"/>
                <w:numId w:val="4"/>
              </w:numPr>
              <w:spacing w:after="0" w:line="240" w:lineRule="auto"/>
              <w:textAlignment w:val="baseline"/>
              <w:rPr>
                <w:rFonts w:ascii="Tahoma" w:hAnsi="Tahoma" w:eastAsia="Tahoma" w:cs="Tahoma"/>
                <w:sz w:val="18"/>
                <w:szCs w:val="18"/>
                <w:lang w:eastAsia="sl-SI"/>
              </w:rPr>
            </w:pPr>
            <w:r w:rsidRPr="001E4C9B">
              <w:rPr>
                <w:rFonts w:ascii="Tahoma" w:hAnsi="Tahoma" w:eastAsia="Tahoma" w:cs="Tahoma"/>
                <w:sz w:val="18"/>
                <w:szCs w:val="18"/>
                <w:lang w:eastAsia="sl-SI"/>
              </w:rPr>
              <w:t xml:space="preserve">v preteklem ali tekočem letu opravljeno drugo prostovoljsko delo v občini Ankaran nad 5 ur </w:t>
            </w:r>
            <w:r w:rsidRPr="001E4C9B">
              <w:rPr>
                <w:rFonts w:ascii="Tahoma" w:hAnsi="Tahoma" w:eastAsia="Tahoma" w:cs="Tahoma"/>
                <w:sz w:val="18"/>
                <w:szCs w:val="18"/>
                <w:lang w:eastAsia="sl-SI"/>
              </w:rPr>
              <w:tab/>
            </w:r>
            <w:r w:rsidRPr="001E4C9B">
              <w:rPr>
                <w:rFonts w:ascii="Tahoma" w:hAnsi="Tahoma" w:eastAsia="Tahoma" w:cs="Tahoma"/>
                <w:sz w:val="18"/>
                <w:szCs w:val="18"/>
                <w:lang w:eastAsia="sl-SI"/>
              </w:rPr>
              <w:t xml:space="preserve"> </w:t>
            </w:r>
          </w:p>
          <w:p w:rsidRPr="001E4C9B" w:rsidR="0071202B" w:rsidP="00663CA9" w:rsidRDefault="0071202B" w14:paraId="4EFF44D6" w14:textId="77777777">
            <w:pPr>
              <w:spacing w:after="0" w:line="240" w:lineRule="auto"/>
              <w:textAlignment w:val="baseline"/>
              <w:rPr>
                <w:rFonts w:ascii="Tahoma" w:hAnsi="Tahoma" w:eastAsia="Tahoma" w:cs="Tahoma"/>
                <w:sz w:val="18"/>
                <w:szCs w:val="18"/>
              </w:rPr>
            </w:pP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1E4C9B" w:rsidR="0071202B" w:rsidP="00663CA9" w:rsidRDefault="0071202B" w14:paraId="32009265" w14:textId="77777777">
            <w:pPr>
              <w:spacing w:after="0" w:line="240" w:lineRule="auto"/>
              <w:textAlignment w:val="baseline"/>
              <w:rPr>
                <w:rFonts w:ascii="Tahoma" w:hAnsi="Tahoma" w:eastAsia="Tahoma" w:cs="Tahoma"/>
                <w:sz w:val="18"/>
                <w:szCs w:val="18"/>
              </w:rPr>
            </w:pPr>
            <w:r w:rsidRPr="001E4C9B">
              <w:rPr>
                <w:rFonts w:ascii="Tahoma" w:hAnsi="Tahoma" w:eastAsia="Tahoma" w:cs="Tahoma"/>
                <w:sz w:val="18"/>
                <w:szCs w:val="18"/>
              </w:rPr>
              <w:t xml:space="preserve">                                </w:t>
            </w:r>
          </w:p>
          <w:p w:rsidRPr="001E4C9B" w:rsidR="0071202B" w:rsidP="00663CA9" w:rsidRDefault="0071202B" w14:paraId="5AFD0B06" w14:textId="77777777">
            <w:pPr>
              <w:spacing w:after="0" w:line="240" w:lineRule="auto"/>
              <w:textAlignment w:val="baseline"/>
              <w:rPr>
                <w:rFonts w:ascii="Tahoma" w:hAnsi="Tahoma" w:eastAsia="Tahoma" w:cs="Tahoma"/>
                <w:sz w:val="18"/>
                <w:szCs w:val="18"/>
              </w:rPr>
            </w:pPr>
            <w:r w:rsidRPr="001E4C9B">
              <w:rPr>
                <w:rFonts w:ascii="Tahoma" w:hAnsi="Tahoma" w:eastAsia="Tahoma" w:cs="Tahoma"/>
                <w:sz w:val="18"/>
                <w:szCs w:val="18"/>
              </w:rPr>
              <w:t xml:space="preserve">                              </w:t>
            </w:r>
          </w:p>
          <w:p w:rsidRPr="001E4C9B" w:rsidR="0071202B" w:rsidP="00663CA9" w:rsidRDefault="0071202B" w14:paraId="389CD952"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2,0</w:t>
            </w:r>
          </w:p>
          <w:p w:rsidRPr="001E4C9B" w:rsidR="0071202B" w:rsidP="00663CA9" w:rsidRDefault="0071202B" w14:paraId="7449E718" w14:textId="77777777">
            <w:pPr>
              <w:spacing w:after="0" w:line="240" w:lineRule="auto"/>
              <w:textAlignment w:val="baseline"/>
              <w:rPr>
                <w:rFonts w:ascii="Tahoma" w:hAnsi="Tahoma" w:eastAsia="Tahoma" w:cs="Tahoma"/>
                <w:sz w:val="18"/>
                <w:szCs w:val="18"/>
              </w:rPr>
            </w:pPr>
          </w:p>
          <w:p w:rsidRPr="001E4C9B" w:rsidR="0071202B" w:rsidP="00663CA9" w:rsidRDefault="0071202B" w14:paraId="5233686C" w14:textId="77777777">
            <w:pPr>
              <w:spacing w:after="0" w:line="240" w:lineRule="auto"/>
              <w:textAlignment w:val="baseline"/>
              <w:rPr>
                <w:rFonts w:ascii="Tahoma" w:hAnsi="Tahoma" w:eastAsia="Tahoma" w:cs="Tahoma"/>
                <w:sz w:val="18"/>
                <w:szCs w:val="18"/>
              </w:rPr>
            </w:pPr>
          </w:p>
          <w:p w:rsidRPr="001E4C9B" w:rsidR="0071202B" w:rsidP="00663CA9" w:rsidRDefault="0071202B" w14:paraId="1939D5DF" w14:textId="77777777">
            <w:pPr>
              <w:spacing w:after="0" w:line="240" w:lineRule="auto"/>
              <w:textAlignment w:val="baseline"/>
              <w:rPr>
                <w:rFonts w:ascii="Tahoma" w:hAnsi="Tahoma" w:eastAsia="Tahoma" w:cs="Tahoma"/>
                <w:sz w:val="18"/>
                <w:szCs w:val="18"/>
              </w:rPr>
            </w:pPr>
          </w:p>
          <w:p w:rsidRPr="001E4C9B" w:rsidR="0071202B" w:rsidP="00663CA9" w:rsidRDefault="0071202B" w14:paraId="5ACE8F4C" w14:textId="77777777">
            <w:pPr>
              <w:spacing w:after="0" w:line="240" w:lineRule="auto"/>
              <w:textAlignment w:val="baseline"/>
              <w:rPr>
                <w:rFonts w:ascii="Tahoma" w:hAnsi="Tahoma" w:eastAsia="Tahoma" w:cs="Tahoma"/>
                <w:sz w:val="18"/>
                <w:szCs w:val="18"/>
              </w:rPr>
            </w:pPr>
          </w:p>
          <w:p w:rsidRPr="001E4C9B" w:rsidR="0071202B" w:rsidP="00663CA9" w:rsidRDefault="0071202B" w14:paraId="415C34CB" w14:textId="77777777">
            <w:pPr>
              <w:spacing w:after="0" w:line="240" w:lineRule="auto"/>
              <w:textAlignment w:val="baseline"/>
              <w:rPr>
                <w:rFonts w:ascii="Tahoma" w:hAnsi="Tahoma" w:eastAsia="Tahoma" w:cs="Tahoma"/>
                <w:sz w:val="18"/>
                <w:szCs w:val="18"/>
              </w:rPr>
            </w:pPr>
          </w:p>
          <w:p w:rsidRPr="001E4C9B" w:rsidR="0071202B" w:rsidP="00663CA9" w:rsidRDefault="0071202B" w14:paraId="096235F4"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1,5</w:t>
            </w:r>
          </w:p>
          <w:p w:rsidRPr="001E4C9B" w:rsidR="0071202B" w:rsidP="00663CA9" w:rsidRDefault="0071202B" w14:paraId="17BC7BD4"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34E7319C"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2466ECFD"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1B9E6C0C"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27A3BC70"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1,3</w:t>
            </w:r>
          </w:p>
          <w:p w:rsidRPr="001E4C9B" w:rsidR="0071202B" w:rsidP="00663CA9" w:rsidRDefault="0071202B" w14:paraId="4F80D161"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1BED5506"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7AE39866"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085A7D5D" w14:textId="77777777">
            <w:pPr>
              <w:spacing w:after="0" w:line="240" w:lineRule="auto"/>
              <w:jc w:val="center"/>
              <w:textAlignment w:val="baseline"/>
              <w:rPr>
                <w:rFonts w:ascii="Tahoma" w:hAnsi="Tahoma" w:eastAsia="Tahoma" w:cs="Tahoma"/>
                <w:sz w:val="18"/>
                <w:szCs w:val="18"/>
              </w:rPr>
            </w:pPr>
          </w:p>
          <w:p w:rsidRPr="001E4C9B" w:rsidR="0071202B" w:rsidP="00663CA9" w:rsidRDefault="0071202B" w14:paraId="12881974" w14:textId="77777777">
            <w:pPr>
              <w:spacing w:after="0" w:line="240" w:lineRule="auto"/>
              <w:jc w:val="center"/>
              <w:textAlignment w:val="baseline"/>
              <w:rPr>
                <w:rFonts w:ascii="Tahoma" w:hAnsi="Tahoma" w:eastAsia="Tahoma" w:cs="Tahoma"/>
                <w:sz w:val="18"/>
                <w:szCs w:val="18"/>
              </w:rPr>
            </w:pPr>
            <w:r w:rsidRPr="001E4C9B">
              <w:rPr>
                <w:rFonts w:ascii="Tahoma" w:hAnsi="Tahoma" w:eastAsia="Tahoma" w:cs="Tahoma"/>
                <w:sz w:val="18"/>
                <w:szCs w:val="18"/>
              </w:rPr>
              <w:t>1,2</w:t>
            </w:r>
          </w:p>
          <w:p w:rsidRPr="001E4C9B" w:rsidR="0071202B" w:rsidP="00663CA9" w:rsidRDefault="0071202B" w14:paraId="0A452141" w14:textId="77777777">
            <w:pPr>
              <w:spacing w:after="0" w:line="240" w:lineRule="auto"/>
              <w:jc w:val="center"/>
              <w:textAlignment w:val="baseline"/>
              <w:rPr>
                <w:rFonts w:ascii="Tahoma" w:hAnsi="Tahoma" w:eastAsia="Tahoma" w:cs="Tahoma"/>
                <w:sz w:val="18"/>
                <w:szCs w:val="18"/>
              </w:rPr>
            </w:pPr>
          </w:p>
        </w:tc>
      </w:tr>
      <w:tr w:rsidR="0071202B" w:rsidTr="00663CA9" w14:paraId="5439A692" w14:textId="77777777">
        <w:trPr>
          <w:trHeight w:val="524"/>
          <w:jc w:val="center"/>
        </w:trPr>
        <w:tc>
          <w:tcPr>
            <w:tcW w:w="3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193F6C" w:rsidR="0071202B" w:rsidP="00663CA9" w:rsidRDefault="0071202B" w14:paraId="0019F49A" w14:textId="77777777">
            <w:pPr>
              <w:spacing w:after="0" w:line="240" w:lineRule="auto"/>
              <w:textAlignment w:val="baseline"/>
              <w:rPr>
                <w:rFonts w:ascii="Tahoma" w:hAnsi="Tahoma" w:eastAsia="Tahoma" w:cs="Tahoma"/>
                <w:sz w:val="18"/>
                <w:szCs w:val="18"/>
              </w:rPr>
            </w:pPr>
            <w:r w:rsidRPr="00193F6C">
              <w:rPr>
                <w:rFonts w:ascii="Tahoma" w:hAnsi="Tahoma" w:eastAsia="Tahoma" w:cs="Tahoma"/>
                <w:sz w:val="18"/>
                <w:szCs w:val="18"/>
              </w:rPr>
              <w:t>krvodajalstvo:</w:t>
            </w:r>
          </w:p>
          <w:p w:rsidRPr="00193F6C" w:rsidR="0071202B" w:rsidP="00663CA9" w:rsidRDefault="0071202B" w14:paraId="7EC95756" w14:textId="77777777">
            <w:pPr>
              <w:spacing w:after="0" w:line="240" w:lineRule="auto"/>
              <w:textAlignment w:val="baseline"/>
              <w:rPr>
                <w:rFonts w:ascii="Tahoma" w:hAnsi="Tahoma" w:eastAsia="Tahoma" w:cs="Tahoma"/>
                <w:sz w:val="18"/>
                <w:szCs w:val="18"/>
              </w:rPr>
            </w:pPr>
          </w:p>
          <w:p w:rsidRPr="00193F6C" w:rsidR="0071202B" w:rsidP="0071202B" w:rsidRDefault="0071202B" w14:paraId="0D288292" w14:textId="77777777">
            <w:pPr>
              <w:pStyle w:val="Odstavekseznama"/>
              <w:numPr>
                <w:ilvl w:val="0"/>
                <w:numId w:val="4"/>
              </w:numPr>
              <w:spacing w:after="0" w:line="240" w:lineRule="auto"/>
              <w:textAlignment w:val="baseline"/>
              <w:rPr>
                <w:rFonts w:ascii="Tahoma" w:hAnsi="Tahoma" w:eastAsia="Tahoma" w:cs="Tahoma"/>
                <w:sz w:val="18"/>
                <w:szCs w:val="18"/>
              </w:rPr>
            </w:pPr>
            <w:r w:rsidRPr="00193F6C">
              <w:rPr>
                <w:rFonts w:ascii="Tahoma" w:hAnsi="Tahoma" w:eastAsia="Tahoma" w:cs="Tahoma"/>
                <w:sz w:val="18"/>
                <w:szCs w:val="18"/>
              </w:rPr>
              <w:t>v preteklem ali tekočem letu opravljeni vsaj 2 darovanji krvi</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193F6C" w:rsidR="0071202B" w:rsidP="00663CA9" w:rsidRDefault="0071202B" w14:paraId="6625D3C2" w14:textId="77777777">
            <w:pPr>
              <w:spacing w:after="0" w:line="240" w:lineRule="auto"/>
              <w:jc w:val="center"/>
              <w:textAlignment w:val="baseline"/>
              <w:rPr>
                <w:rFonts w:ascii="Tahoma" w:hAnsi="Tahoma" w:eastAsia="Tahoma" w:cs="Tahoma"/>
                <w:sz w:val="18"/>
                <w:szCs w:val="18"/>
              </w:rPr>
            </w:pPr>
            <w:r w:rsidRPr="00193F6C">
              <w:rPr>
                <w:rFonts w:ascii="Tahoma" w:hAnsi="Tahoma" w:eastAsia="Tahoma" w:cs="Tahoma"/>
                <w:sz w:val="18"/>
                <w:szCs w:val="18"/>
              </w:rPr>
              <w:t>1,5</w:t>
            </w:r>
          </w:p>
        </w:tc>
      </w:tr>
    </w:tbl>
    <w:p w:rsidR="0071202B" w:rsidP="0071202B" w:rsidRDefault="0071202B" w14:paraId="42B81ADC" w14:textId="77777777">
      <w:pPr>
        <w:spacing w:after="0" w:line="240" w:lineRule="auto"/>
        <w:ind w:left="360"/>
        <w:jc w:val="both"/>
        <w:textAlignment w:val="baseline"/>
        <w:rPr>
          <w:rFonts w:ascii="Tahoma" w:hAnsi="Tahoma" w:eastAsia="Tahoma" w:cs="Tahoma"/>
          <w:sz w:val="20"/>
          <w:szCs w:val="20"/>
        </w:rPr>
      </w:pPr>
    </w:p>
    <w:p w:rsidR="0071202B" w:rsidP="0071202B" w:rsidRDefault="00491A78" w14:paraId="2BEB5260" w14:textId="480B492C">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Študentje</w:t>
      </w:r>
      <w:r w:rsidR="0071202B">
        <w:rPr>
          <w:rFonts w:ascii="Tahoma" w:hAnsi="Tahoma" w:eastAsia="Tahoma" w:cs="Tahoma"/>
          <w:sz w:val="20"/>
          <w:szCs w:val="20"/>
        </w:rPr>
        <w:t xml:space="preserve"> lahko osnovno štipendijo zvišujejo s korekcijskimi količniki znotraj posameznih meril družbene angažiranosti le enkrat.</w:t>
      </w:r>
    </w:p>
    <w:p w:rsidR="0071202B" w:rsidP="0071202B" w:rsidRDefault="0071202B" w14:paraId="7DC3E84A" w14:textId="77777777">
      <w:pPr>
        <w:spacing w:after="0" w:line="240" w:lineRule="auto"/>
        <w:jc w:val="both"/>
        <w:textAlignment w:val="baseline"/>
        <w:rPr>
          <w:rFonts w:ascii="Tahoma" w:hAnsi="Tahoma" w:eastAsia="Tahoma" w:cs="Tahoma"/>
          <w:sz w:val="20"/>
          <w:szCs w:val="20"/>
        </w:rPr>
      </w:pPr>
    </w:p>
    <w:p w:rsidR="0071202B" w:rsidP="0071202B" w:rsidRDefault="007D34C8" w14:paraId="5FB360A8" w14:textId="4F464059">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Š</w:t>
      </w:r>
      <w:r w:rsidR="008D157A">
        <w:rPr>
          <w:rFonts w:ascii="Tahoma" w:hAnsi="Tahoma" w:eastAsia="Tahoma" w:cs="Tahoma"/>
          <w:sz w:val="20"/>
          <w:szCs w:val="20"/>
        </w:rPr>
        <w:t>tudentje</w:t>
      </w:r>
      <w:r w:rsidRPr="00B45AD5" w:rsidR="0071202B">
        <w:rPr>
          <w:rFonts w:ascii="Tahoma" w:hAnsi="Tahoma" w:eastAsia="Tahoma" w:cs="Tahoma"/>
          <w:sz w:val="20"/>
          <w:szCs w:val="20"/>
        </w:rPr>
        <w:t xml:space="preserve"> dokazujejo prostovoljsko delo z izpisom iz evidence prostovoljcev prostovoljske organizacije, ki mora vsebovati podatek o številu opravljenih prostovoljskih ur in kraju izvajanja prostovoljskega dela ter s potrdili nevladnih organizacij oziroma javnih zavodov iz občine Ankaran.</w:t>
      </w:r>
    </w:p>
    <w:p w:rsidR="0071202B" w:rsidP="0071202B" w:rsidRDefault="0071202B" w14:paraId="7F8FFDF2" w14:textId="77777777">
      <w:pPr>
        <w:spacing w:after="0" w:line="240" w:lineRule="auto"/>
        <w:ind w:left="360"/>
        <w:jc w:val="both"/>
        <w:textAlignment w:val="baseline"/>
        <w:rPr>
          <w:rFonts w:ascii="Tahoma" w:hAnsi="Tahoma" w:eastAsia="Tahoma" w:cs="Tahoma"/>
          <w:sz w:val="20"/>
          <w:szCs w:val="20"/>
        </w:rPr>
      </w:pPr>
    </w:p>
    <w:p w:rsidR="0071202B" w:rsidP="0071202B" w:rsidRDefault="008D157A" w14:paraId="520E22DA" w14:textId="150E7831">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 xml:space="preserve">Študentje </w:t>
      </w:r>
      <w:r w:rsidR="0071202B">
        <w:rPr>
          <w:rFonts w:ascii="Tahoma" w:hAnsi="Tahoma" w:eastAsia="Tahoma" w:cs="Tahoma"/>
          <w:sz w:val="20"/>
          <w:szCs w:val="20"/>
        </w:rPr>
        <w:t>dokazujejo aktivno delovanje v gasilstvu in krvodajalstvu s potrdili o aktivnem članstvu oziroma opravljenih vsaj dveh darovanjih krvi.</w:t>
      </w:r>
    </w:p>
    <w:p w:rsidR="00BE28C4" w:rsidP="00BE28C4" w:rsidRDefault="00BE28C4" w14:paraId="711CF4D8" w14:textId="77777777">
      <w:pPr>
        <w:spacing w:after="0" w:line="240" w:lineRule="auto"/>
        <w:jc w:val="both"/>
        <w:textAlignment w:val="baseline"/>
        <w:rPr>
          <w:rFonts w:ascii="Tahoma" w:hAnsi="Tahoma" w:eastAsia="Tahoma" w:cs="Tahoma"/>
          <w:sz w:val="20"/>
          <w:szCs w:val="20"/>
        </w:rPr>
      </w:pPr>
    </w:p>
    <w:p w:rsidR="0071202B" w:rsidP="00BE28C4" w:rsidRDefault="0071202B" w14:paraId="18546861" w14:textId="77777777">
      <w:pPr>
        <w:spacing w:after="0" w:line="240" w:lineRule="auto"/>
        <w:textAlignment w:val="baseline"/>
        <w:rPr>
          <w:rFonts w:ascii="Tahoma" w:hAnsi="Tahoma" w:eastAsia="Tahoma" w:cs="Tahoma"/>
          <w:b/>
          <w:bCs/>
          <w:sz w:val="20"/>
          <w:szCs w:val="20"/>
        </w:rPr>
      </w:pPr>
    </w:p>
    <w:p w:rsidRPr="00986993" w:rsidR="00BE28C4" w:rsidP="00BE28C4" w:rsidRDefault="00986993" w14:paraId="6E718E33" w14:textId="3DC060F5">
      <w:pPr>
        <w:spacing w:after="0" w:line="240" w:lineRule="auto"/>
        <w:textAlignment w:val="baseline"/>
        <w:rPr>
          <w:rFonts w:ascii="Tahoma" w:hAnsi="Tahoma" w:eastAsia="Tahoma" w:cs="Tahoma"/>
          <w:b/>
          <w:bCs/>
          <w:sz w:val="20"/>
          <w:szCs w:val="20"/>
        </w:rPr>
      </w:pPr>
      <w:r w:rsidRPr="00986993">
        <w:rPr>
          <w:rFonts w:ascii="Tahoma" w:hAnsi="Tahoma" w:eastAsia="Tahoma" w:cs="Tahoma"/>
          <w:b/>
          <w:bCs/>
          <w:sz w:val="20"/>
          <w:szCs w:val="20"/>
        </w:rPr>
        <w:t>D</w:t>
      </w:r>
      <w:r w:rsidRPr="00986993" w:rsidR="00BE28C4">
        <w:rPr>
          <w:rFonts w:ascii="Tahoma" w:hAnsi="Tahoma" w:eastAsia="Tahoma" w:cs="Tahoma"/>
          <w:b/>
          <w:bCs/>
          <w:sz w:val="20"/>
          <w:szCs w:val="20"/>
        </w:rPr>
        <w:t>eficitarnost poklicev</w:t>
      </w:r>
    </w:p>
    <w:p w:rsidR="00986993" w:rsidP="00BE28C4" w:rsidRDefault="00986993" w14:paraId="394C794F" w14:textId="77777777">
      <w:pPr>
        <w:spacing w:after="0" w:line="240" w:lineRule="auto"/>
        <w:textAlignment w:val="baseline"/>
        <w:rPr>
          <w:rFonts w:ascii="Tahoma" w:hAnsi="Tahoma" w:eastAsia="Tahoma" w:cs="Tahoma"/>
          <w:sz w:val="20"/>
          <w:szCs w:val="20"/>
        </w:rPr>
      </w:pPr>
    </w:p>
    <w:p w:rsidR="00BE28C4" w:rsidP="00BE28C4" w:rsidRDefault="00BE28C4" w14:paraId="156923A8" w14:textId="1E3C8E7B">
      <w:pPr>
        <w:spacing w:after="0" w:line="240" w:lineRule="auto"/>
        <w:jc w:val="both"/>
        <w:textAlignment w:val="baseline"/>
        <w:rPr>
          <w:rFonts w:ascii="Tahoma" w:hAnsi="Tahoma" w:eastAsia="Tahoma" w:cs="Tahoma"/>
          <w:sz w:val="20"/>
          <w:szCs w:val="20"/>
        </w:rPr>
      </w:pPr>
      <w:r w:rsidRPr="24F2FB44" w:rsidR="049087BD">
        <w:rPr>
          <w:rFonts w:ascii="Tahoma" w:hAnsi="Tahoma" w:eastAsia="Tahoma" w:cs="Tahoma"/>
          <w:sz w:val="20"/>
          <w:szCs w:val="20"/>
        </w:rPr>
        <w:t xml:space="preserve">V besedilu javnega razpisa </w:t>
      </w:r>
      <w:r w:rsidRPr="24F2FB44" w:rsidR="2D3BDD8C">
        <w:rPr>
          <w:rFonts w:ascii="Tahoma" w:hAnsi="Tahoma" w:eastAsia="Tahoma" w:cs="Tahoma"/>
          <w:sz w:val="20"/>
          <w:szCs w:val="20"/>
        </w:rPr>
        <w:t>določena</w:t>
      </w:r>
      <w:r w:rsidRPr="24F2FB44" w:rsidR="049087BD">
        <w:rPr>
          <w:rFonts w:ascii="Tahoma" w:hAnsi="Tahoma" w:eastAsia="Tahoma" w:cs="Tahoma"/>
          <w:sz w:val="20"/>
          <w:szCs w:val="20"/>
        </w:rPr>
        <w:t xml:space="preserve"> deficitarna področja in izobraževalni programi</w:t>
      </w:r>
      <w:r w:rsidRPr="24F2FB44" w:rsidR="2D3BDD8C">
        <w:rPr>
          <w:rFonts w:ascii="Tahoma" w:hAnsi="Tahoma" w:eastAsia="Tahoma" w:cs="Tahoma"/>
          <w:sz w:val="20"/>
          <w:szCs w:val="20"/>
        </w:rPr>
        <w:t xml:space="preserve"> se </w:t>
      </w:r>
      <w:r w:rsidRPr="24F2FB44" w:rsidR="5C6ADFCF">
        <w:rPr>
          <w:rFonts w:ascii="Tahoma" w:hAnsi="Tahoma" w:eastAsia="Tahoma" w:cs="Tahoma"/>
          <w:sz w:val="20"/>
          <w:szCs w:val="20"/>
        </w:rPr>
        <w:t>v študijskem letu 202</w:t>
      </w:r>
      <w:r w:rsidRPr="24F2FB44" w:rsidR="4243960D">
        <w:rPr>
          <w:rFonts w:ascii="Tahoma" w:hAnsi="Tahoma" w:eastAsia="Tahoma" w:cs="Tahoma"/>
          <w:sz w:val="20"/>
          <w:szCs w:val="20"/>
        </w:rPr>
        <w:t>6</w:t>
      </w:r>
      <w:r w:rsidRPr="24F2FB44" w:rsidR="637D18B8">
        <w:rPr>
          <w:rFonts w:ascii="Tahoma" w:hAnsi="Tahoma" w:eastAsia="Tahoma" w:cs="Tahoma"/>
          <w:sz w:val="20"/>
          <w:szCs w:val="20"/>
        </w:rPr>
        <w:t>/</w:t>
      </w:r>
      <w:r w:rsidRPr="24F2FB44" w:rsidR="5C6ADFCF">
        <w:rPr>
          <w:rFonts w:ascii="Tahoma" w:hAnsi="Tahoma" w:eastAsia="Tahoma" w:cs="Tahoma"/>
          <w:sz w:val="20"/>
          <w:szCs w:val="20"/>
        </w:rPr>
        <w:t>202</w:t>
      </w:r>
      <w:r w:rsidRPr="24F2FB44" w:rsidR="4243960D">
        <w:rPr>
          <w:rFonts w:ascii="Tahoma" w:hAnsi="Tahoma" w:eastAsia="Tahoma" w:cs="Tahoma"/>
          <w:sz w:val="20"/>
          <w:szCs w:val="20"/>
        </w:rPr>
        <w:t>7</w:t>
      </w:r>
      <w:r w:rsidRPr="24F2FB44" w:rsidR="06C914BF">
        <w:rPr>
          <w:rFonts w:ascii="Tahoma" w:hAnsi="Tahoma" w:eastAsia="Tahoma" w:cs="Tahoma"/>
          <w:sz w:val="20"/>
          <w:szCs w:val="20"/>
        </w:rPr>
        <w:t xml:space="preserve"> </w:t>
      </w:r>
      <w:r w:rsidRPr="24F2FB44" w:rsidR="2D3BDD8C">
        <w:rPr>
          <w:rFonts w:ascii="Tahoma" w:hAnsi="Tahoma" w:eastAsia="Tahoma" w:cs="Tahoma"/>
          <w:sz w:val="20"/>
          <w:szCs w:val="20"/>
        </w:rPr>
        <w:t>vrednotijo s korekcijskim količniko</w:t>
      </w:r>
      <w:r w:rsidRPr="24F2FB44" w:rsidR="2D3BDD8C">
        <w:rPr>
          <w:rFonts w:ascii="Tahoma" w:hAnsi="Tahoma" w:eastAsia="Tahoma" w:cs="Tahoma"/>
          <w:sz w:val="20"/>
          <w:szCs w:val="20"/>
        </w:rPr>
        <w:t xml:space="preserve">m </w:t>
      </w:r>
      <w:r w:rsidRPr="24F2FB44" w:rsidR="06C914BF">
        <w:rPr>
          <w:rFonts w:ascii="Tahoma" w:hAnsi="Tahoma" w:eastAsia="Tahoma" w:cs="Tahoma"/>
          <w:sz w:val="20"/>
          <w:szCs w:val="20"/>
        </w:rPr>
        <w:t>3</w:t>
      </w:r>
      <w:r w:rsidRPr="24F2FB44" w:rsidR="049087BD">
        <w:rPr>
          <w:rFonts w:ascii="Tahoma" w:hAnsi="Tahoma" w:eastAsia="Tahoma" w:cs="Tahoma"/>
          <w:sz w:val="20"/>
          <w:szCs w:val="20"/>
        </w:rPr>
        <w:t>.</w:t>
      </w:r>
      <w:r w:rsidRPr="24F2FB44" w:rsidR="049087BD">
        <w:rPr>
          <w:rFonts w:ascii="Tahoma" w:hAnsi="Tahoma" w:eastAsia="Tahoma" w:cs="Tahoma"/>
          <w:sz w:val="20"/>
          <w:szCs w:val="20"/>
        </w:rPr>
        <w:t xml:space="preserve"> </w:t>
      </w:r>
    </w:p>
    <w:p w:rsidR="00BE28C4" w:rsidP="00BE28C4" w:rsidRDefault="00BE28C4" w14:paraId="7D899182" w14:textId="77777777">
      <w:pPr>
        <w:spacing w:after="0" w:line="240" w:lineRule="auto"/>
        <w:jc w:val="both"/>
        <w:textAlignment w:val="baseline"/>
        <w:rPr>
          <w:rFonts w:ascii="Tahoma" w:hAnsi="Tahoma" w:eastAsia="Tahoma" w:cs="Tahoma"/>
          <w:sz w:val="20"/>
          <w:szCs w:val="20"/>
        </w:rPr>
      </w:pPr>
    </w:p>
    <w:tbl>
      <w:tblPr>
        <w:tblW w:w="4000" w:type="pct"/>
        <w:jc w:val="center"/>
        <w:tblLook w:val="04A0" w:firstRow="1" w:lastRow="0" w:firstColumn="1" w:lastColumn="0" w:noHBand="0" w:noVBand="1"/>
      </w:tblPr>
      <w:tblGrid>
        <w:gridCol w:w="3728"/>
        <w:gridCol w:w="3522"/>
      </w:tblGrid>
      <w:tr w:rsidR="00BE28C4" w:rsidTr="00BE28C4" w14:paraId="388D70A9" w14:textId="77777777">
        <w:trPr>
          <w:trHeight w:val="143"/>
          <w:jc w:val="center"/>
        </w:trPr>
        <w:tc>
          <w:tcPr>
            <w:tcW w:w="3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21A0323F" w14:textId="77777777">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Merilo</w:t>
            </w:r>
          </w:p>
        </w:tc>
        <w:tc>
          <w:tcPr>
            <w:tcW w:w="36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19B464D8" w14:textId="77777777">
            <w:pPr>
              <w:tabs>
                <w:tab w:val="center" w:pos="2763"/>
                <w:tab w:val="left" w:pos="3684"/>
              </w:tabs>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Korekcijski količnik</w:t>
            </w:r>
          </w:p>
        </w:tc>
      </w:tr>
      <w:tr w:rsidR="00BE28C4" w:rsidTr="002D523F" w14:paraId="1EAC1653" w14:textId="77777777">
        <w:trPr>
          <w:trHeight w:val="216"/>
          <w:jc w:val="center"/>
        </w:trPr>
        <w:tc>
          <w:tcPr>
            <w:tcW w:w="3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P="00910629" w:rsidRDefault="00BE28C4" w14:paraId="2527D418" w14:textId="77777777">
            <w:pPr>
              <w:pStyle w:val="Odstavekseznama"/>
              <w:numPr>
                <w:ilvl w:val="0"/>
                <w:numId w:val="4"/>
              </w:numPr>
              <w:spacing w:after="0" w:line="240" w:lineRule="auto"/>
              <w:textAlignment w:val="baseline"/>
              <w:rPr>
                <w:rFonts w:ascii="Tahoma" w:hAnsi="Tahoma" w:eastAsia="Tahoma" w:cs="Tahoma"/>
                <w:sz w:val="18"/>
                <w:szCs w:val="18"/>
              </w:rPr>
            </w:pPr>
            <w:r>
              <w:rPr>
                <w:rFonts w:ascii="Tahoma" w:hAnsi="Tahoma" w:eastAsia="Tahoma" w:cs="Tahoma"/>
                <w:sz w:val="18"/>
                <w:szCs w:val="18"/>
              </w:rPr>
              <w:t>z razpisom določeno deficitarno področje</w:t>
            </w:r>
          </w:p>
        </w:tc>
        <w:tc>
          <w:tcPr>
            <w:tcW w:w="36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00BE28C4" w:rsidRDefault="00BE28C4" w14:paraId="04006840" w14:textId="79BEA0B2">
            <w:pPr>
              <w:spacing w:after="0" w:line="240" w:lineRule="auto"/>
              <w:ind w:left="360"/>
              <w:textAlignment w:val="baseline"/>
              <w:rPr>
                <w:rFonts w:ascii="Tahoma" w:hAnsi="Tahoma" w:eastAsia="Tahoma" w:cs="Tahoma"/>
                <w:sz w:val="18"/>
                <w:szCs w:val="18"/>
              </w:rPr>
            </w:pPr>
            <w:r>
              <w:rPr>
                <w:rFonts w:ascii="Tahoma" w:hAnsi="Tahoma" w:eastAsia="Tahoma" w:cs="Tahoma"/>
                <w:sz w:val="18"/>
                <w:szCs w:val="18"/>
              </w:rPr>
              <w:t xml:space="preserve">                    </w:t>
            </w:r>
            <w:r w:rsidR="002D523F">
              <w:rPr>
                <w:rFonts w:ascii="Tahoma" w:hAnsi="Tahoma" w:eastAsia="Tahoma" w:cs="Tahoma"/>
                <w:sz w:val="18"/>
                <w:szCs w:val="18"/>
              </w:rPr>
              <w:t>3</w:t>
            </w:r>
            <w:r>
              <w:rPr>
                <w:rFonts w:ascii="Tahoma" w:hAnsi="Tahoma" w:eastAsia="Tahoma" w:cs="Tahoma"/>
                <w:sz w:val="18"/>
                <w:szCs w:val="18"/>
              </w:rPr>
              <w:t xml:space="preserve"> </w:t>
            </w:r>
          </w:p>
        </w:tc>
      </w:tr>
    </w:tbl>
    <w:p w:rsidR="00BE28C4" w:rsidP="00BE28C4" w:rsidRDefault="00BE28C4" w14:paraId="4AE13509" w14:textId="77777777">
      <w:pPr>
        <w:spacing w:after="0" w:line="240" w:lineRule="auto"/>
        <w:jc w:val="both"/>
        <w:textAlignment w:val="baseline"/>
        <w:rPr>
          <w:rFonts w:ascii="Tahoma" w:hAnsi="Tahoma" w:eastAsia="Tahoma" w:cs="Tahoma"/>
          <w:sz w:val="20"/>
          <w:szCs w:val="20"/>
        </w:rPr>
      </w:pPr>
    </w:p>
    <w:p w:rsidR="008359F1" w:rsidP="008359F1" w:rsidRDefault="008359F1" w14:paraId="01BB7B09" w14:textId="77777777">
      <w:pPr>
        <w:spacing w:after="0" w:line="240" w:lineRule="auto"/>
        <w:textAlignment w:val="baseline"/>
        <w:rPr>
          <w:rFonts w:ascii="Tahoma" w:hAnsi="Tahoma" w:eastAsia="Tahoma" w:cs="Tahoma"/>
          <w:b/>
          <w:bCs/>
          <w:sz w:val="20"/>
          <w:szCs w:val="20"/>
        </w:rPr>
      </w:pPr>
      <w:r>
        <w:rPr>
          <w:rFonts w:ascii="Tahoma" w:hAnsi="Tahoma" w:eastAsia="Tahoma" w:cs="Tahoma"/>
          <w:b/>
          <w:bCs/>
          <w:sz w:val="20"/>
          <w:szCs w:val="20"/>
        </w:rPr>
        <w:t>Kraj šolanja, vrsta nastanitve</w:t>
      </w:r>
    </w:p>
    <w:p w:rsidR="008359F1" w:rsidP="008359F1" w:rsidRDefault="008359F1" w14:paraId="106BC9FC" w14:textId="77777777">
      <w:pPr>
        <w:spacing w:after="0" w:line="240" w:lineRule="auto"/>
        <w:ind w:left="360"/>
        <w:jc w:val="center"/>
        <w:textAlignment w:val="baseline"/>
        <w:rPr>
          <w:rFonts w:ascii="Tahoma" w:hAnsi="Tahoma" w:eastAsia="Tahoma" w:cs="Tahoma"/>
          <w:sz w:val="20"/>
          <w:szCs w:val="20"/>
        </w:rPr>
      </w:pPr>
    </w:p>
    <w:p w:rsidR="008359F1" w:rsidP="008359F1" w:rsidRDefault="008359F1" w14:paraId="1230877E" w14:textId="1F9A6A11">
      <w:p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 xml:space="preserve">Na končno višino štipendije vplivajo tudi kraj šolanja in vrsta nastanitve </w:t>
      </w:r>
      <w:r w:rsidR="00BC7B40">
        <w:rPr>
          <w:rFonts w:ascii="Tahoma" w:hAnsi="Tahoma" w:eastAsia="Tahoma" w:cs="Tahoma"/>
          <w:sz w:val="20"/>
          <w:szCs w:val="20"/>
        </w:rPr>
        <w:t>študenta</w:t>
      </w:r>
      <w:r>
        <w:rPr>
          <w:rFonts w:ascii="Tahoma" w:hAnsi="Tahoma" w:eastAsia="Tahoma" w:cs="Tahoma"/>
          <w:sz w:val="20"/>
          <w:szCs w:val="20"/>
        </w:rPr>
        <w:t>.</w:t>
      </w:r>
    </w:p>
    <w:p w:rsidR="008359F1" w:rsidP="008359F1" w:rsidRDefault="008359F1" w14:paraId="6ACAA711" w14:textId="77777777">
      <w:pPr>
        <w:spacing w:after="0" w:line="240" w:lineRule="auto"/>
        <w:ind w:left="360"/>
        <w:jc w:val="center"/>
        <w:textAlignment w:val="baseline"/>
        <w:rPr>
          <w:rFonts w:ascii="Tahoma" w:hAnsi="Tahoma" w:eastAsia="Tahoma" w:cs="Tahoma"/>
          <w:sz w:val="20"/>
          <w:szCs w:val="20"/>
        </w:rPr>
      </w:pPr>
    </w:p>
    <w:tbl>
      <w:tblPr>
        <w:tblW w:w="4000" w:type="pct"/>
        <w:jc w:val="center"/>
        <w:tblLook w:val="04A0" w:firstRow="1" w:lastRow="0" w:firstColumn="1" w:lastColumn="0" w:noHBand="0" w:noVBand="1"/>
      </w:tblPr>
      <w:tblGrid>
        <w:gridCol w:w="3788"/>
        <w:gridCol w:w="3462"/>
      </w:tblGrid>
      <w:tr w:rsidR="008359F1" w:rsidTr="00663CA9" w14:paraId="7A37BF3F" w14:textId="77777777">
        <w:trPr>
          <w:trHeight w:val="170"/>
          <w:jc w:val="center"/>
        </w:trPr>
        <w:tc>
          <w:tcPr>
            <w:tcW w:w="37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008359F1" w:rsidP="00663CA9" w:rsidRDefault="008359F1" w14:paraId="7B781D26" w14:textId="77777777">
            <w:pPr>
              <w:pStyle w:val="Odstavekseznama"/>
              <w:spacing w:after="0" w:line="240" w:lineRule="auto"/>
              <w:ind w:left="1440"/>
              <w:textAlignment w:val="baseline"/>
              <w:rPr>
                <w:rFonts w:ascii="Tahoma" w:hAnsi="Tahoma" w:eastAsia="Tahoma" w:cs="Tahoma"/>
                <w:sz w:val="18"/>
                <w:szCs w:val="18"/>
              </w:rPr>
            </w:pPr>
            <w:r>
              <w:rPr>
                <w:rFonts w:ascii="Tahoma" w:hAnsi="Tahoma" w:eastAsia="Tahoma" w:cs="Tahoma"/>
                <w:sz w:val="18"/>
                <w:szCs w:val="18"/>
              </w:rPr>
              <w:t>Merilo</w:t>
            </w:r>
          </w:p>
        </w:tc>
        <w:tc>
          <w:tcPr>
            <w:tcW w:w="34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008359F1" w:rsidP="00663CA9" w:rsidRDefault="008359F1" w14:paraId="4A034340" w14:textId="77777777">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Korekcijski količnik</w:t>
            </w:r>
          </w:p>
        </w:tc>
      </w:tr>
      <w:tr w:rsidR="008359F1" w:rsidTr="00663CA9" w14:paraId="2CE09747" w14:textId="77777777">
        <w:trPr>
          <w:trHeight w:val="524"/>
          <w:jc w:val="center"/>
        </w:trPr>
        <w:tc>
          <w:tcPr>
            <w:tcW w:w="37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C957D4" w:rsidR="008359F1" w:rsidP="00663CA9" w:rsidRDefault="008359F1" w14:paraId="47B0BB4A" w14:textId="77777777">
            <w:p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kraj šolanja:</w:t>
            </w:r>
          </w:p>
          <w:p w:rsidRPr="00C957D4" w:rsidR="008359F1" w:rsidP="008359F1" w:rsidRDefault="008359F1" w14:paraId="620DD2D5"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več kot 50 km od naslova stalnega bivanja (tujina)</w:t>
            </w:r>
          </w:p>
          <w:p w:rsidRPr="00C957D4" w:rsidR="008359F1" w:rsidP="008359F1" w:rsidRDefault="008359F1" w14:paraId="475E241F"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več kot 150 km (Slovenija)</w:t>
            </w:r>
          </w:p>
          <w:p w:rsidRPr="00C957D4" w:rsidR="008359F1" w:rsidP="008359F1" w:rsidRDefault="008359F1" w14:paraId="019CA4F0"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več kot 50 km od naslova stalnega bivanja (Slovenija)</w:t>
            </w:r>
          </w:p>
          <w:p w:rsidRPr="00C957D4" w:rsidR="008359F1" w:rsidP="00663CA9" w:rsidRDefault="008359F1" w14:paraId="71703F56" w14:textId="77777777">
            <w:pPr>
              <w:pStyle w:val="Odstavekseznama"/>
              <w:spacing w:after="0" w:line="240" w:lineRule="auto"/>
              <w:ind w:left="1440"/>
              <w:textAlignment w:val="baseline"/>
              <w:rPr>
                <w:rFonts w:ascii="Tahoma" w:hAnsi="Tahoma" w:eastAsia="Tahoma" w:cs="Tahoma"/>
                <w:sz w:val="18"/>
                <w:szCs w:val="18"/>
              </w:rPr>
            </w:pPr>
          </w:p>
          <w:p w:rsidRPr="00C957D4" w:rsidR="008359F1" w:rsidP="008359F1" w:rsidRDefault="008359F1" w14:paraId="7A3AB044"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nad 15 km od naslova stalnega bivanja</w:t>
            </w:r>
          </w:p>
          <w:p w:rsidRPr="00C957D4" w:rsidR="008359F1" w:rsidP="00663CA9" w:rsidRDefault="008359F1" w14:paraId="388906FB" w14:textId="77777777">
            <w:pPr>
              <w:spacing w:after="0" w:line="240" w:lineRule="auto"/>
              <w:textAlignment w:val="baseline"/>
              <w:rPr>
                <w:rFonts w:ascii="Tahoma" w:hAnsi="Tahoma" w:eastAsia="Tahoma" w:cs="Tahoma"/>
                <w:sz w:val="18"/>
                <w:szCs w:val="18"/>
              </w:rPr>
            </w:pPr>
          </w:p>
        </w:tc>
        <w:tc>
          <w:tcPr>
            <w:tcW w:w="34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C957D4" w:rsidR="008359F1" w:rsidP="00663CA9" w:rsidRDefault="008359F1" w14:paraId="7BDDA2C5" w14:textId="77777777">
            <w:pPr>
              <w:spacing w:after="0" w:line="240" w:lineRule="auto"/>
              <w:ind w:left="360"/>
              <w:jc w:val="center"/>
              <w:textAlignment w:val="baseline"/>
              <w:rPr>
                <w:rFonts w:ascii="Tahoma" w:hAnsi="Tahoma" w:eastAsia="Tahoma" w:cs="Tahoma"/>
                <w:sz w:val="18"/>
                <w:szCs w:val="18"/>
              </w:rPr>
            </w:pPr>
          </w:p>
          <w:p w:rsidRPr="00C957D4" w:rsidR="008359F1" w:rsidP="00663CA9" w:rsidRDefault="008359F1" w14:paraId="00BA6CBC" w14:textId="77777777">
            <w:pPr>
              <w:spacing w:after="0" w:line="240" w:lineRule="auto"/>
              <w:ind w:left="360"/>
              <w:jc w:val="center"/>
              <w:textAlignment w:val="baseline"/>
              <w:rPr>
                <w:rFonts w:ascii="Tahoma" w:hAnsi="Tahoma" w:eastAsia="Tahoma" w:cs="Tahoma"/>
                <w:sz w:val="18"/>
                <w:szCs w:val="18"/>
              </w:rPr>
            </w:pPr>
          </w:p>
          <w:p w:rsidRPr="00C957D4" w:rsidR="008359F1" w:rsidP="00663CA9" w:rsidRDefault="008359F1" w14:paraId="0AEA23DE" w14:textId="77777777">
            <w:pPr>
              <w:spacing w:after="0" w:line="240" w:lineRule="auto"/>
              <w:ind w:left="360"/>
              <w:jc w:val="center"/>
              <w:textAlignment w:val="baseline"/>
              <w:rPr>
                <w:rFonts w:ascii="Tahoma" w:hAnsi="Tahoma" w:eastAsia="Tahoma" w:cs="Tahoma"/>
                <w:sz w:val="18"/>
                <w:szCs w:val="18"/>
              </w:rPr>
            </w:pPr>
            <w:r w:rsidRPr="00C957D4">
              <w:rPr>
                <w:rFonts w:ascii="Tahoma" w:hAnsi="Tahoma" w:eastAsia="Tahoma" w:cs="Tahoma"/>
                <w:sz w:val="18"/>
                <w:szCs w:val="18"/>
              </w:rPr>
              <w:t>5</w:t>
            </w:r>
          </w:p>
          <w:p w:rsidRPr="00C957D4" w:rsidR="008359F1" w:rsidP="00663CA9" w:rsidRDefault="008359F1" w14:paraId="536EBEA2" w14:textId="77777777">
            <w:pPr>
              <w:spacing w:after="0" w:line="240" w:lineRule="auto"/>
              <w:ind w:left="360"/>
              <w:jc w:val="center"/>
              <w:textAlignment w:val="baseline"/>
              <w:rPr>
                <w:rFonts w:ascii="Tahoma" w:hAnsi="Tahoma" w:eastAsia="Tahoma" w:cs="Tahoma"/>
                <w:sz w:val="18"/>
                <w:szCs w:val="18"/>
              </w:rPr>
            </w:pPr>
            <w:r w:rsidRPr="00C957D4">
              <w:rPr>
                <w:rFonts w:ascii="Tahoma" w:hAnsi="Tahoma" w:eastAsia="Tahoma" w:cs="Tahoma"/>
                <w:sz w:val="18"/>
                <w:szCs w:val="18"/>
              </w:rPr>
              <w:t>5</w:t>
            </w:r>
          </w:p>
          <w:p w:rsidRPr="00C957D4" w:rsidR="008359F1" w:rsidP="00663CA9" w:rsidRDefault="008359F1" w14:paraId="5A944107" w14:textId="77777777">
            <w:pPr>
              <w:spacing w:after="0" w:line="240" w:lineRule="auto"/>
              <w:ind w:left="360"/>
              <w:jc w:val="center"/>
              <w:textAlignment w:val="baseline"/>
              <w:rPr>
                <w:rFonts w:ascii="Tahoma" w:hAnsi="Tahoma" w:eastAsia="Tahoma" w:cs="Tahoma"/>
                <w:sz w:val="18"/>
                <w:szCs w:val="18"/>
              </w:rPr>
            </w:pPr>
          </w:p>
          <w:p w:rsidRPr="00C957D4" w:rsidR="008359F1" w:rsidP="00663CA9" w:rsidRDefault="008359F1" w14:paraId="048F888E" w14:textId="77777777">
            <w:pPr>
              <w:spacing w:after="0" w:line="240" w:lineRule="auto"/>
              <w:ind w:left="360"/>
              <w:jc w:val="center"/>
              <w:textAlignment w:val="baseline"/>
              <w:rPr>
                <w:rFonts w:ascii="Tahoma" w:hAnsi="Tahoma" w:eastAsia="Tahoma" w:cs="Tahoma"/>
                <w:sz w:val="18"/>
                <w:szCs w:val="18"/>
              </w:rPr>
            </w:pPr>
            <w:r w:rsidRPr="00C957D4">
              <w:rPr>
                <w:rFonts w:ascii="Tahoma" w:hAnsi="Tahoma" w:eastAsia="Tahoma" w:cs="Tahoma"/>
                <w:sz w:val="18"/>
                <w:szCs w:val="18"/>
              </w:rPr>
              <w:t>4</w:t>
            </w:r>
          </w:p>
          <w:p w:rsidRPr="00C957D4" w:rsidR="008359F1" w:rsidP="00663CA9" w:rsidRDefault="008359F1" w14:paraId="11766F5A" w14:textId="77777777">
            <w:pPr>
              <w:spacing w:after="0" w:line="240" w:lineRule="auto"/>
              <w:ind w:left="360"/>
              <w:jc w:val="center"/>
              <w:textAlignment w:val="baseline"/>
              <w:rPr>
                <w:rFonts w:ascii="Tahoma" w:hAnsi="Tahoma" w:eastAsia="Tahoma" w:cs="Tahoma"/>
                <w:sz w:val="18"/>
                <w:szCs w:val="18"/>
              </w:rPr>
            </w:pPr>
          </w:p>
          <w:p w:rsidRPr="00C957D4" w:rsidR="008359F1" w:rsidP="00663CA9" w:rsidRDefault="008359F1" w14:paraId="079A9947" w14:textId="77777777">
            <w:pPr>
              <w:spacing w:after="0" w:line="240" w:lineRule="auto"/>
              <w:jc w:val="center"/>
              <w:textAlignment w:val="baseline"/>
              <w:rPr>
                <w:rFonts w:ascii="Tahoma" w:hAnsi="Tahoma" w:eastAsia="Tahoma" w:cs="Tahoma"/>
                <w:sz w:val="18"/>
                <w:szCs w:val="18"/>
              </w:rPr>
            </w:pPr>
            <w:r w:rsidRPr="00C957D4">
              <w:rPr>
                <w:rFonts w:ascii="Tahoma" w:hAnsi="Tahoma" w:eastAsia="Tahoma" w:cs="Tahoma"/>
                <w:sz w:val="18"/>
                <w:szCs w:val="18"/>
              </w:rPr>
              <w:t xml:space="preserve"> </w:t>
            </w:r>
          </w:p>
          <w:p w:rsidRPr="00C957D4" w:rsidR="008359F1" w:rsidP="00663CA9" w:rsidRDefault="008359F1" w14:paraId="50F6FA81" w14:textId="77777777">
            <w:pPr>
              <w:spacing w:after="0" w:line="240" w:lineRule="auto"/>
              <w:jc w:val="center"/>
              <w:textAlignment w:val="baseline"/>
              <w:rPr>
                <w:rFonts w:ascii="Tahoma" w:hAnsi="Tahoma" w:eastAsia="Tahoma" w:cs="Tahoma"/>
                <w:sz w:val="18"/>
                <w:szCs w:val="18"/>
              </w:rPr>
            </w:pPr>
            <w:r w:rsidRPr="00C957D4">
              <w:rPr>
                <w:rFonts w:ascii="Tahoma" w:hAnsi="Tahoma" w:eastAsia="Tahoma" w:cs="Tahoma"/>
                <w:sz w:val="18"/>
                <w:szCs w:val="18"/>
              </w:rPr>
              <w:t xml:space="preserve">       2 </w:t>
            </w:r>
          </w:p>
          <w:p w:rsidRPr="00C957D4" w:rsidR="008359F1" w:rsidP="00663CA9" w:rsidRDefault="008359F1" w14:paraId="2DF50C2B" w14:textId="77777777">
            <w:pPr>
              <w:spacing w:after="0" w:line="240" w:lineRule="auto"/>
              <w:ind w:left="360"/>
              <w:jc w:val="center"/>
              <w:textAlignment w:val="baseline"/>
              <w:rPr>
                <w:rFonts w:ascii="Tahoma" w:hAnsi="Tahoma" w:eastAsia="Tahoma" w:cs="Tahoma"/>
                <w:sz w:val="18"/>
                <w:szCs w:val="18"/>
              </w:rPr>
            </w:pPr>
          </w:p>
        </w:tc>
      </w:tr>
      <w:tr w:rsidR="008359F1" w:rsidTr="00663CA9" w14:paraId="6D948539" w14:textId="77777777">
        <w:trPr>
          <w:trHeight w:val="524"/>
          <w:jc w:val="center"/>
        </w:trPr>
        <w:tc>
          <w:tcPr>
            <w:tcW w:w="37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tcPr>
          <w:p w:rsidRPr="00C957D4" w:rsidR="008359F1" w:rsidP="00663CA9" w:rsidRDefault="008359F1" w14:paraId="3F184779" w14:textId="77777777">
            <w:p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nastanitev več kot 50 km od naslova stalnega bivanja:</w:t>
            </w:r>
          </w:p>
          <w:p w:rsidRPr="00C957D4" w:rsidR="008359F1" w:rsidP="008359F1" w:rsidRDefault="008359F1" w14:paraId="217ACE24"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 xml:space="preserve">najemniško stanovanje, najeto za potrebe študija </w:t>
            </w:r>
          </w:p>
          <w:p w:rsidRPr="00C957D4" w:rsidR="008359F1" w:rsidP="008359F1" w:rsidRDefault="008359F1" w14:paraId="7F43051B"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študentski dom</w:t>
            </w:r>
          </w:p>
          <w:p w:rsidRPr="00C957D4" w:rsidR="008359F1" w:rsidP="008359F1" w:rsidRDefault="008359F1" w14:paraId="4927C855" w14:textId="77777777">
            <w:pPr>
              <w:pStyle w:val="Odstavekseznama"/>
              <w:numPr>
                <w:ilvl w:val="1"/>
                <w:numId w:val="4"/>
              </w:num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dijaški dom</w:t>
            </w:r>
          </w:p>
          <w:p w:rsidRPr="00C957D4" w:rsidR="008359F1" w:rsidP="00663CA9" w:rsidRDefault="008359F1" w14:paraId="163D3189" w14:textId="77777777">
            <w:pPr>
              <w:spacing w:after="0" w:line="240" w:lineRule="auto"/>
              <w:ind w:left="1080"/>
              <w:textAlignment w:val="baseline"/>
              <w:rPr>
                <w:rFonts w:ascii="Tahoma" w:hAnsi="Tahoma" w:eastAsia="Tahoma" w:cs="Tahoma"/>
                <w:sz w:val="18"/>
                <w:szCs w:val="18"/>
              </w:rPr>
            </w:pPr>
          </w:p>
        </w:tc>
        <w:tc>
          <w:tcPr>
            <w:tcW w:w="34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tcPr>
          <w:p w:rsidRPr="00C957D4" w:rsidR="008359F1" w:rsidP="00663CA9" w:rsidRDefault="008359F1" w14:paraId="44A20147" w14:textId="77777777">
            <w:pPr>
              <w:spacing w:after="0" w:line="240" w:lineRule="auto"/>
              <w:jc w:val="center"/>
              <w:textAlignment w:val="baseline"/>
              <w:rPr>
                <w:rFonts w:ascii="Tahoma" w:hAnsi="Tahoma" w:eastAsia="Tahoma" w:cs="Tahoma"/>
                <w:sz w:val="18"/>
                <w:szCs w:val="18"/>
              </w:rPr>
            </w:pPr>
            <w:r w:rsidRPr="00C957D4">
              <w:rPr>
                <w:rFonts w:ascii="Tahoma" w:hAnsi="Tahoma" w:eastAsia="Tahoma" w:cs="Tahoma"/>
                <w:sz w:val="18"/>
                <w:szCs w:val="18"/>
              </w:rPr>
              <w:t xml:space="preserve">     </w:t>
            </w:r>
          </w:p>
          <w:p w:rsidRPr="00C957D4" w:rsidR="008359F1" w:rsidP="00663CA9" w:rsidRDefault="008359F1" w14:paraId="1617D697" w14:textId="77777777">
            <w:pPr>
              <w:spacing w:after="0" w:line="240" w:lineRule="auto"/>
              <w:jc w:val="center"/>
              <w:textAlignment w:val="baseline"/>
              <w:rPr>
                <w:rFonts w:ascii="Tahoma" w:hAnsi="Tahoma" w:eastAsia="Tahoma" w:cs="Tahoma"/>
                <w:sz w:val="18"/>
                <w:szCs w:val="18"/>
              </w:rPr>
            </w:pPr>
          </w:p>
          <w:p w:rsidRPr="00C957D4" w:rsidR="008359F1" w:rsidP="00663CA9" w:rsidRDefault="008359F1" w14:paraId="2B901182" w14:textId="77777777">
            <w:pPr>
              <w:spacing w:after="0" w:line="240" w:lineRule="auto"/>
              <w:jc w:val="center"/>
              <w:textAlignment w:val="baseline"/>
              <w:rPr>
                <w:rFonts w:ascii="Tahoma" w:hAnsi="Tahoma" w:eastAsia="Tahoma" w:cs="Tahoma"/>
                <w:sz w:val="18"/>
                <w:szCs w:val="18"/>
              </w:rPr>
            </w:pPr>
            <w:r w:rsidRPr="00C957D4">
              <w:rPr>
                <w:rFonts w:ascii="Tahoma" w:hAnsi="Tahoma" w:eastAsia="Tahoma" w:cs="Tahoma"/>
                <w:sz w:val="18"/>
                <w:szCs w:val="18"/>
              </w:rPr>
              <w:t xml:space="preserve">         3</w:t>
            </w:r>
          </w:p>
          <w:p w:rsidRPr="00C957D4" w:rsidR="008359F1" w:rsidP="00663CA9" w:rsidRDefault="008359F1" w14:paraId="50FC79F9" w14:textId="77777777">
            <w:pPr>
              <w:spacing w:after="0" w:line="240" w:lineRule="auto"/>
              <w:ind w:left="794"/>
              <w:textAlignment w:val="baseline"/>
              <w:rPr>
                <w:rFonts w:ascii="Tahoma" w:hAnsi="Tahoma" w:eastAsia="Tahoma" w:cs="Tahoma"/>
                <w:sz w:val="18"/>
                <w:szCs w:val="18"/>
              </w:rPr>
            </w:pPr>
            <w:r w:rsidRPr="00C957D4">
              <w:rPr>
                <w:rFonts w:ascii="Tahoma" w:hAnsi="Tahoma" w:eastAsia="Tahoma" w:cs="Tahoma"/>
                <w:sz w:val="18"/>
                <w:szCs w:val="18"/>
              </w:rPr>
              <w:t xml:space="preserve">                 </w:t>
            </w:r>
          </w:p>
          <w:p w:rsidRPr="00C957D4" w:rsidR="008359F1" w:rsidP="00663CA9" w:rsidRDefault="008359F1" w14:paraId="00E025D2" w14:textId="77777777">
            <w:pPr>
              <w:spacing w:after="0" w:line="240" w:lineRule="auto"/>
              <w:ind w:left="794"/>
              <w:textAlignment w:val="baseline"/>
              <w:rPr>
                <w:rFonts w:ascii="Tahoma" w:hAnsi="Tahoma" w:eastAsia="Tahoma" w:cs="Tahoma"/>
                <w:sz w:val="18"/>
                <w:szCs w:val="18"/>
              </w:rPr>
            </w:pPr>
            <w:r w:rsidRPr="00C957D4">
              <w:rPr>
                <w:rFonts w:ascii="Tahoma" w:hAnsi="Tahoma" w:eastAsia="Tahoma" w:cs="Tahoma"/>
                <w:sz w:val="18"/>
                <w:szCs w:val="18"/>
              </w:rPr>
              <w:t xml:space="preserve">                    2</w:t>
            </w:r>
          </w:p>
          <w:p w:rsidRPr="00C957D4" w:rsidR="008359F1" w:rsidP="00663CA9" w:rsidRDefault="008359F1" w14:paraId="32178D08" w14:textId="77777777">
            <w:p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 xml:space="preserve">                                 1,8</w:t>
            </w:r>
          </w:p>
          <w:p w:rsidRPr="00C957D4" w:rsidR="008359F1" w:rsidP="00663CA9" w:rsidRDefault="008359F1" w14:paraId="4C8A3809" w14:textId="77777777">
            <w:pPr>
              <w:spacing w:after="0" w:line="240" w:lineRule="auto"/>
              <w:textAlignment w:val="baseline"/>
              <w:rPr>
                <w:rFonts w:ascii="Tahoma" w:hAnsi="Tahoma" w:eastAsia="Tahoma" w:cs="Tahoma"/>
                <w:sz w:val="18"/>
                <w:szCs w:val="18"/>
              </w:rPr>
            </w:pPr>
            <w:r w:rsidRPr="00C957D4">
              <w:rPr>
                <w:rFonts w:ascii="Tahoma" w:hAnsi="Tahoma" w:eastAsia="Tahoma" w:cs="Tahoma"/>
                <w:sz w:val="18"/>
                <w:szCs w:val="18"/>
              </w:rPr>
              <w:t xml:space="preserve">                                </w:t>
            </w:r>
          </w:p>
        </w:tc>
      </w:tr>
    </w:tbl>
    <w:p w:rsidR="00BE28C4" w:rsidP="00BE28C4" w:rsidRDefault="00BE28C4" w14:paraId="3CBC6DAA" w14:textId="77777777">
      <w:pPr>
        <w:spacing w:after="0" w:line="240" w:lineRule="auto"/>
        <w:jc w:val="both"/>
        <w:textAlignment w:val="baseline"/>
        <w:rPr>
          <w:rFonts w:ascii="Tahoma" w:hAnsi="Tahoma" w:eastAsia="Tahoma" w:cs="Tahoma"/>
          <w:sz w:val="20"/>
          <w:szCs w:val="20"/>
        </w:rPr>
      </w:pPr>
    </w:p>
    <w:p w:rsidR="008359F1" w:rsidP="0074522F" w:rsidRDefault="008359F1" w14:paraId="2754F804" w14:textId="77777777">
      <w:pPr>
        <w:spacing w:after="0" w:line="240" w:lineRule="auto"/>
        <w:textAlignment w:val="baseline"/>
        <w:rPr>
          <w:rFonts w:ascii="Tahoma" w:hAnsi="Tahoma" w:eastAsia="Tahoma" w:cs="Tahoma"/>
          <w:b/>
          <w:bCs/>
          <w:sz w:val="20"/>
          <w:szCs w:val="20"/>
        </w:rPr>
      </w:pPr>
    </w:p>
    <w:p w:rsidR="00BE28C4" w:rsidP="00BE28C4" w:rsidRDefault="00BE28C4" w14:paraId="339474B7" w14:textId="77777777">
      <w:pPr>
        <w:spacing w:after="0" w:line="240" w:lineRule="auto"/>
        <w:jc w:val="both"/>
        <w:textAlignment w:val="baseline"/>
        <w:rPr>
          <w:rFonts w:ascii="Tahoma" w:hAnsi="Tahoma" w:eastAsia="Tahoma" w:cs="Tahoma"/>
          <w:sz w:val="20"/>
          <w:szCs w:val="20"/>
        </w:rPr>
      </w:pPr>
    </w:p>
    <w:p w:rsidR="00BE28C4" w:rsidP="0074522F" w:rsidRDefault="00BE28C4" w14:paraId="614E6B11" w14:textId="4DF1D993">
      <w:pPr>
        <w:tabs>
          <w:tab w:val="center" w:pos="4716"/>
          <w:tab w:val="left" w:pos="5465"/>
        </w:tabs>
        <w:spacing w:after="0" w:line="240" w:lineRule="auto"/>
        <w:ind w:left="360"/>
        <w:textAlignment w:val="baseline"/>
        <w:rPr>
          <w:rFonts w:ascii="Tahoma" w:hAnsi="Tahoma" w:eastAsia="Tahoma" w:cs="Tahoma"/>
          <w:sz w:val="20"/>
          <w:szCs w:val="20"/>
        </w:rPr>
      </w:pPr>
    </w:p>
    <w:p w:rsidRPr="0074522F" w:rsidR="00BE28C4" w:rsidP="0074522F" w:rsidRDefault="0074522F" w14:paraId="186E5C2C" w14:textId="70278E2F">
      <w:pPr>
        <w:spacing w:after="0" w:line="240" w:lineRule="auto"/>
        <w:ind w:left="360"/>
        <w:textAlignment w:val="baseline"/>
        <w:rPr>
          <w:rFonts w:ascii="Tahoma" w:hAnsi="Tahoma" w:eastAsia="Tahoma" w:cs="Tahoma"/>
          <w:b/>
          <w:bCs/>
          <w:sz w:val="20"/>
          <w:szCs w:val="20"/>
        </w:rPr>
      </w:pPr>
      <w:r w:rsidRPr="0074522F">
        <w:rPr>
          <w:rFonts w:ascii="Tahoma" w:hAnsi="Tahoma" w:eastAsia="Tahoma" w:cs="Tahoma"/>
          <w:b/>
          <w:bCs/>
          <w:sz w:val="20"/>
          <w:szCs w:val="20"/>
        </w:rPr>
        <w:t>D</w:t>
      </w:r>
      <w:r w:rsidRPr="0074522F" w:rsidR="00BE28C4">
        <w:rPr>
          <w:rFonts w:ascii="Tahoma" w:hAnsi="Tahoma" w:eastAsia="Tahoma" w:cs="Tahoma"/>
          <w:b/>
          <w:bCs/>
          <w:sz w:val="20"/>
          <w:szCs w:val="20"/>
        </w:rPr>
        <w:t>odatek za štipendiste s posebnimi potrebami</w:t>
      </w:r>
    </w:p>
    <w:p w:rsidR="00BE28C4" w:rsidP="00BE28C4" w:rsidRDefault="00BE28C4" w14:paraId="5CD2B429" w14:textId="77777777">
      <w:pPr>
        <w:spacing w:after="0" w:line="240" w:lineRule="auto"/>
        <w:ind w:left="360"/>
        <w:jc w:val="center"/>
        <w:textAlignment w:val="baseline"/>
        <w:rPr>
          <w:rFonts w:ascii="Tahoma" w:hAnsi="Tahoma" w:eastAsia="Tahoma" w:cs="Tahoma"/>
          <w:sz w:val="20"/>
          <w:szCs w:val="20"/>
        </w:rPr>
      </w:pPr>
    </w:p>
    <w:p w:rsidR="00BE28C4" w:rsidP="00BE28C4" w:rsidRDefault="00BE28C4" w14:paraId="1A56813B" w14:textId="73AC26AD">
      <w:pPr>
        <w:spacing w:after="0" w:line="240" w:lineRule="auto"/>
        <w:ind w:left="360"/>
        <w:textAlignment w:val="baseline"/>
        <w:rPr>
          <w:rFonts w:ascii="Tahoma" w:hAnsi="Tahoma" w:eastAsia="Tahoma" w:cs="Tahoma"/>
          <w:sz w:val="20"/>
          <w:szCs w:val="20"/>
        </w:rPr>
      </w:pPr>
      <w:r>
        <w:rPr>
          <w:rFonts w:ascii="Tahoma" w:hAnsi="Tahoma" w:eastAsia="Tahoma" w:cs="Tahoma"/>
          <w:sz w:val="20"/>
          <w:szCs w:val="20"/>
        </w:rPr>
        <w:t>Štipendist s posebnimi potrebami je štipendist, ki:</w:t>
      </w:r>
    </w:p>
    <w:p w:rsidR="00BE28C4" w:rsidP="00BE28C4" w:rsidRDefault="00BE28C4" w14:paraId="03A88356" w14:textId="77777777">
      <w:pPr>
        <w:pStyle w:val="Odstavekseznama"/>
        <w:numPr>
          <w:ilvl w:val="0"/>
          <w:numId w:val="5"/>
        </w:num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mu je priznana invalidnost oziroma telesna okvara na podlagi odločbe Zavoda za pokojninsko in invalidsko zavarovanje Slovenije ali Zavoda Republike Slovenije za zaposlovanje v skladu s predpisi, ki urejajo področje pokojninskega in invalidskega zavarovanja, ali za katerega je enemu od staršev priznan dodatek za nego otroka, ki potrebuje posebno nego in varstvo po predpisih, ki urejajo družinske prejemke ali</w:t>
      </w:r>
    </w:p>
    <w:p w:rsidR="00BE28C4" w:rsidP="00BE28C4" w:rsidRDefault="00BE28C4" w14:paraId="72C337FB" w14:textId="77777777">
      <w:pPr>
        <w:pStyle w:val="Odstavekseznama"/>
        <w:numPr>
          <w:ilvl w:val="0"/>
          <w:numId w:val="5"/>
        </w:numPr>
        <w:spacing w:after="0" w:line="240" w:lineRule="auto"/>
        <w:jc w:val="both"/>
        <w:textAlignment w:val="baseline"/>
        <w:rPr>
          <w:rFonts w:ascii="Tahoma" w:hAnsi="Tahoma" w:eastAsia="Tahoma" w:cs="Tahoma"/>
          <w:sz w:val="20"/>
          <w:szCs w:val="20"/>
        </w:rPr>
      </w:pPr>
      <w:r>
        <w:rPr>
          <w:rFonts w:ascii="Tahoma" w:hAnsi="Tahoma" w:eastAsia="Tahoma" w:cs="Tahoma"/>
          <w:sz w:val="20"/>
          <w:szCs w:val="20"/>
        </w:rPr>
        <w:t>je usmerjen v prilagojen program vzgoje in izobraževanja v skladu z zakonom, ki ureja usmerjanje otrok s posebnimi potrebami.</w:t>
      </w:r>
    </w:p>
    <w:p w:rsidR="00BE28C4" w:rsidP="00BE28C4" w:rsidRDefault="00BE28C4" w14:paraId="46478BCC" w14:textId="77777777">
      <w:pPr>
        <w:spacing w:after="0" w:line="240" w:lineRule="auto"/>
        <w:ind w:left="794"/>
        <w:jc w:val="both"/>
        <w:textAlignment w:val="baseline"/>
        <w:rPr>
          <w:rFonts w:ascii="Tahoma" w:hAnsi="Tahoma" w:eastAsia="Tahoma" w:cs="Tahoma"/>
          <w:sz w:val="20"/>
          <w:szCs w:val="20"/>
        </w:rPr>
      </w:pPr>
    </w:p>
    <w:p w:rsidR="00BE28C4" w:rsidP="00BE28C4" w:rsidRDefault="00BE28C4" w14:paraId="41CAF570" w14:textId="77777777">
      <w:pPr>
        <w:spacing w:after="0" w:line="240" w:lineRule="auto"/>
        <w:ind w:left="794"/>
        <w:jc w:val="both"/>
        <w:textAlignment w:val="baseline"/>
        <w:rPr>
          <w:rFonts w:ascii="Tahoma" w:hAnsi="Tahoma" w:eastAsia="Tahoma" w:cs="Tahoma"/>
          <w:sz w:val="20"/>
          <w:szCs w:val="20"/>
        </w:rPr>
      </w:pPr>
    </w:p>
    <w:tbl>
      <w:tblPr>
        <w:tblW w:w="4000" w:type="pct"/>
        <w:jc w:val="center"/>
        <w:tblLook w:val="04A0" w:firstRow="1" w:lastRow="0" w:firstColumn="1" w:lastColumn="0" w:noHBand="0" w:noVBand="1"/>
      </w:tblPr>
      <w:tblGrid>
        <w:gridCol w:w="3742"/>
        <w:gridCol w:w="3508"/>
      </w:tblGrid>
      <w:tr w:rsidR="00BE28C4" w:rsidTr="00BE28C4" w14:paraId="7EB686BB" w14:textId="77777777">
        <w:trPr>
          <w:trHeight w:val="143"/>
          <w:jc w:val="center"/>
        </w:trPr>
        <w:tc>
          <w:tcPr>
            <w:tcW w:w="3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2236ABD9" w14:textId="77777777">
            <w:pPr>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Merilo</w:t>
            </w:r>
          </w:p>
        </w:tc>
        <w:tc>
          <w:tcPr>
            <w:tcW w:w="36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RDefault="00BE28C4" w14:paraId="266B555D" w14:textId="77777777">
            <w:pPr>
              <w:tabs>
                <w:tab w:val="center" w:pos="2763"/>
                <w:tab w:val="left" w:pos="3684"/>
              </w:tabs>
              <w:spacing w:after="0" w:line="240" w:lineRule="auto"/>
              <w:jc w:val="center"/>
              <w:textAlignment w:val="baseline"/>
              <w:rPr>
                <w:rFonts w:ascii="Tahoma" w:hAnsi="Tahoma" w:eastAsia="Tahoma" w:cs="Tahoma"/>
                <w:sz w:val="18"/>
                <w:szCs w:val="18"/>
              </w:rPr>
            </w:pPr>
            <w:r>
              <w:rPr>
                <w:rFonts w:ascii="Tahoma" w:hAnsi="Tahoma" w:eastAsia="Tahoma" w:cs="Tahoma"/>
                <w:sz w:val="18"/>
                <w:szCs w:val="18"/>
              </w:rPr>
              <w:t>Korekcijski količnik</w:t>
            </w:r>
          </w:p>
        </w:tc>
      </w:tr>
      <w:tr w:rsidR="00BE28C4" w:rsidTr="00BE28C4" w14:paraId="7B245F78" w14:textId="77777777">
        <w:trPr>
          <w:trHeight w:val="297"/>
          <w:jc w:val="center"/>
        </w:trPr>
        <w:tc>
          <w:tcPr>
            <w:tcW w:w="38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hideMark/>
          </w:tcPr>
          <w:p w:rsidR="00BE28C4" w:rsidP="00910629" w:rsidRDefault="00BE28C4" w14:paraId="3B5BABBF" w14:textId="77777777">
            <w:pPr>
              <w:pStyle w:val="Odstavekseznama"/>
              <w:numPr>
                <w:ilvl w:val="0"/>
                <w:numId w:val="5"/>
              </w:numPr>
              <w:spacing w:after="0" w:line="240" w:lineRule="auto"/>
              <w:textAlignment w:val="baseline"/>
              <w:rPr>
                <w:rFonts w:ascii="Tahoma" w:hAnsi="Tahoma" w:eastAsia="Tahoma" w:cs="Tahoma"/>
                <w:sz w:val="18"/>
                <w:szCs w:val="18"/>
              </w:rPr>
            </w:pPr>
            <w:r>
              <w:rPr>
                <w:rFonts w:ascii="Tahoma" w:hAnsi="Tahoma" w:eastAsia="Tahoma" w:cs="Tahoma"/>
                <w:sz w:val="18"/>
                <w:szCs w:val="18"/>
              </w:rPr>
              <w:t>status osebe s posebnimi potrebami</w:t>
            </w:r>
          </w:p>
        </w:tc>
        <w:tc>
          <w:tcPr>
            <w:tcW w:w="36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30" w:type="dxa"/>
              <w:left w:w="30" w:type="dxa"/>
              <w:bottom w:w="120" w:type="dxa"/>
              <w:right w:w="30" w:type="dxa"/>
            </w:tcMar>
            <w:vAlign w:val="bottom"/>
            <w:hideMark/>
          </w:tcPr>
          <w:p w:rsidR="00BE28C4" w:rsidRDefault="00BE28C4" w14:paraId="46D882F2" w14:textId="77777777">
            <w:pPr>
              <w:spacing w:after="0" w:line="240" w:lineRule="auto"/>
              <w:ind w:left="360"/>
              <w:jc w:val="center"/>
              <w:textAlignment w:val="baseline"/>
              <w:rPr>
                <w:rFonts w:ascii="Tahoma" w:hAnsi="Tahoma" w:eastAsia="Tahoma" w:cs="Tahoma"/>
                <w:sz w:val="18"/>
                <w:szCs w:val="18"/>
              </w:rPr>
            </w:pPr>
            <w:r>
              <w:rPr>
                <w:rFonts w:ascii="Tahoma" w:hAnsi="Tahoma" w:eastAsia="Tahoma" w:cs="Tahoma"/>
                <w:sz w:val="18"/>
                <w:szCs w:val="18"/>
              </w:rPr>
              <w:t>5</w:t>
            </w:r>
          </w:p>
        </w:tc>
      </w:tr>
    </w:tbl>
    <w:p w:rsidR="00BE28C4" w:rsidP="00BE28C4" w:rsidRDefault="00BE28C4" w14:paraId="3D6F6B77" w14:textId="77777777">
      <w:pPr>
        <w:spacing w:after="0" w:line="240" w:lineRule="auto"/>
        <w:ind w:left="794"/>
        <w:jc w:val="both"/>
        <w:textAlignment w:val="baseline"/>
        <w:rPr>
          <w:rFonts w:ascii="Tahoma" w:hAnsi="Tahoma" w:eastAsia="Tahoma" w:cs="Tahoma"/>
          <w:sz w:val="20"/>
          <w:szCs w:val="20"/>
        </w:rPr>
      </w:pPr>
    </w:p>
    <w:p w:rsidR="00BE28C4" w:rsidP="00BE28C4" w:rsidRDefault="00BE28C4" w14:paraId="767A8B38" w14:textId="77777777">
      <w:pPr>
        <w:spacing w:after="0" w:line="240" w:lineRule="auto"/>
        <w:ind w:left="794"/>
        <w:jc w:val="both"/>
        <w:textAlignment w:val="baseline"/>
        <w:rPr>
          <w:rFonts w:ascii="Tahoma" w:hAnsi="Tahoma" w:eastAsia="Tahoma" w:cs="Tahoma"/>
          <w:sz w:val="20"/>
          <w:szCs w:val="20"/>
        </w:rPr>
      </w:pPr>
    </w:p>
    <w:p w:rsidRPr="00FC5015" w:rsidR="00BE28C4" w:rsidRDefault="00BE28C4" w14:paraId="0111A921" w14:textId="77777777">
      <w:pPr>
        <w:rPr>
          <w:rFonts w:ascii="Tahoma" w:hAnsi="Tahoma" w:cs="Tahoma"/>
          <w:b/>
          <w:bCs/>
          <w:sz w:val="20"/>
          <w:szCs w:val="20"/>
        </w:rPr>
      </w:pPr>
    </w:p>
    <w:sectPr w:rsidRPr="00FC5015" w:rsidR="00BE28C4">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5556"/>
    <w:multiLevelType w:val="hybridMultilevel"/>
    <w:tmpl w:val="2EF86688"/>
    <w:lvl w:ilvl="0" w:tplc="14649326">
      <w:numFmt w:val="bullet"/>
      <w:lvlText w:val="-"/>
      <w:lvlJc w:val="left"/>
      <w:pPr>
        <w:ind w:left="1154" w:hanging="360"/>
      </w:pPr>
      <w:rPr>
        <w:rFonts w:hint="default" w:ascii="Tahoma" w:hAnsi="Tahoma" w:eastAsia="Times New Roman" w:cs="Tahoma"/>
      </w:rPr>
    </w:lvl>
    <w:lvl w:ilvl="1" w:tplc="04240003">
      <w:start w:val="1"/>
      <w:numFmt w:val="bullet"/>
      <w:lvlText w:val="o"/>
      <w:lvlJc w:val="left"/>
      <w:pPr>
        <w:ind w:left="1874" w:hanging="360"/>
      </w:pPr>
      <w:rPr>
        <w:rFonts w:hint="default" w:ascii="Courier New" w:hAnsi="Courier New" w:cs="Courier New"/>
      </w:rPr>
    </w:lvl>
    <w:lvl w:ilvl="2" w:tplc="04240005">
      <w:start w:val="1"/>
      <w:numFmt w:val="bullet"/>
      <w:lvlText w:val=""/>
      <w:lvlJc w:val="left"/>
      <w:pPr>
        <w:ind w:left="2594" w:hanging="360"/>
      </w:pPr>
      <w:rPr>
        <w:rFonts w:hint="default" w:ascii="Wingdings" w:hAnsi="Wingdings"/>
      </w:rPr>
    </w:lvl>
    <w:lvl w:ilvl="3" w:tplc="04240001">
      <w:start w:val="1"/>
      <w:numFmt w:val="bullet"/>
      <w:lvlText w:val=""/>
      <w:lvlJc w:val="left"/>
      <w:pPr>
        <w:ind w:left="3314" w:hanging="360"/>
      </w:pPr>
      <w:rPr>
        <w:rFonts w:hint="default" w:ascii="Symbol" w:hAnsi="Symbol"/>
      </w:rPr>
    </w:lvl>
    <w:lvl w:ilvl="4" w:tplc="04240003">
      <w:start w:val="1"/>
      <w:numFmt w:val="bullet"/>
      <w:lvlText w:val="o"/>
      <w:lvlJc w:val="left"/>
      <w:pPr>
        <w:ind w:left="4034" w:hanging="360"/>
      </w:pPr>
      <w:rPr>
        <w:rFonts w:hint="default" w:ascii="Courier New" w:hAnsi="Courier New" w:cs="Courier New"/>
      </w:rPr>
    </w:lvl>
    <w:lvl w:ilvl="5" w:tplc="04240005">
      <w:start w:val="1"/>
      <w:numFmt w:val="bullet"/>
      <w:lvlText w:val=""/>
      <w:lvlJc w:val="left"/>
      <w:pPr>
        <w:ind w:left="4754" w:hanging="360"/>
      </w:pPr>
      <w:rPr>
        <w:rFonts w:hint="default" w:ascii="Wingdings" w:hAnsi="Wingdings"/>
      </w:rPr>
    </w:lvl>
    <w:lvl w:ilvl="6" w:tplc="04240001">
      <w:start w:val="1"/>
      <w:numFmt w:val="bullet"/>
      <w:lvlText w:val=""/>
      <w:lvlJc w:val="left"/>
      <w:pPr>
        <w:ind w:left="5474" w:hanging="360"/>
      </w:pPr>
      <w:rPr>
        <w:rFonts w:hint="default" w:ascii="Symbol" w:hAnsi="Symbol"/>
      </w:rPr>
    </w:lvl>
    <w:lvl w:ilvl="7" w:tplc="04240003">
      <w:start w:val="1"/>
      <w:numFmt w:val="bullet"/>
      <w:lvlText w:val="o"/>
      <w:lvlJc w:val="left"/>
      <w:pPr>
        <w:ind w:left="6194" w:hanging="360"/>
      </w:pPr>
      <w:rPr>
        <w:rFonts w:hint="default" w:ascii="Courier New" w:hAnsi="Courier New" w:cs="Courier New"/>
      </w:rPr>
    </w:lvl>
    <w:lvl w:ilvl="8" w:tplc="04240005">
      <w:start w:val="1"/>
      <w:numFmt w:val="bullet"/>
      <w:lvlText w:val=""/>
      <w:lvlJc w:val="left"/>
      <w:pPr>
        <w:ind w:left="6914" w:hanging="360"/>
      </w:pPr>
      <w:rPr>
        <w:rFonts w:hint="default" w:ascii="Wingdings" w:hAnsi="Wingdings"/>
      </w:rPr>
    </w:lvl>
  </w:abstractNum>
  <w:abstractNum w:abstractNumId="1" w15:restartNumberingAfterBreak="0">
    <w:nsid w:val="299C79C1"/>
    <w:multiLevelType w:val="hybridMultilevel"/>
    <w:tmpl w:val="715C2FFA"/>
    <w:lvl w:ilvl="0" w:tplc="14649326">
      <w:numFmt w:val="bullet"/>
      <w:lvlText w:val="-"/>
      <w:lvlJc w:val="left"/>
      <w:pPr>
        <w:ind w:left="1154" w:hanging="360"/>
      </w:pPr>
      <w:rPr>
        <w:rFonts w:hint="default" w:ascii="Tahoma" w:hAnsi="Tahoma" w:eastAsia="Times New Roman" w:cs="Tahoma"/>
      </w:rPr>
    </w:lvl>
    <w:lvl w:ilvl="1" w:tplc="04240003">
      <w:start w:val="1"/>
      <w:numFmt w:val="bullet"/>
      <w:lvlText w:val="o"/>
      <w:lvlJc w:val="left"/>
      <w:pPr>
        <w:ind w:left="1874" w:hanging="360"/>
      </w:pPr>
      <w:rPr>
        <w:rFonts w:hint="default" w:ascii="Courier New" w:hAnsi="Courier New" w:cs="Courier New"/>
      </w:rPr>
    </w:lvl>
    <w:lvl w:ilvl="2" w:tplc="04240005">
      <w:start w:val="1"/>
      <w:numFmt w:val="bullet"/>
      <w:lvlText w:val=""/>
      <w:lvlJc w:val="left"/>
      <w:pPr>
        <w:ind w:left="2594" w:hanging="360"/>
      </w:pPr>
      <w:rPr>
        <w:rFonts w:hint="default" w:ascii="Wingdings" w:hAnsi="Wingdings"/>
      </w:rPr>
    </w:lvl>
    <w:lvl w:ilvl="3" w:tplc="04240001">
      <w:start w:val="1"/>
      <w:numFmt w:val="bullet"/>
      <w:lvlText w:val=""/>
      <w:lvlJc w:val="left"/>
      <w:pPr>
        <w:ind w:left="3314" w:hanging="360"/>
      </w:pPr>
      <w:rPr>
        <w:rFonts w:hint="default" w:ascii="Symbol" w:hAnsi="Symbol"/>
      </w:rPr>
    </w:lvl>
    <w:lvl w:ilvl="4" w:tplc="04240003">
      <w:start w:val="1"/>
      <w:numFmt w:val="bullet"/>
      <w:lvlText w:val="o"/>
      <w:lvlJc w:val="left"/>
      <w:pPr>
        <w:ind w:left="4034" w:hanging="360"/>
      </w:pPr>
      <w:rPr>
        <w:rFonts w:hint="default" w:ascii="Courier New" w:hAnsi="Courier New" w:cs="Courier New"/>
      </w:rPr>
    </w:lvl>
    <w:lvl w:ilvl="5" w:tplc="04240005">
      <w:start w:val="1"/>
      <w:numFmt w:val="bullet"/>
      <w:lvlText w:val=""/>
      <w:lvlJc w:val="left"/>
      <w:pPr>
        <w:ind w:left="4754" w:hanging="360"/>
      </w:pPr>
      <w:rPr>
        <w:rFonts w:hint="default" w:ascii="Wingdings" w:hAnsi="Wingdings"/>
      </w:rPr>
    </w:lvl>
    <w:lvl w:ilvl="6" w:tplc="04240001">
      <w:start w:val="1"/>
      <w:numFmt w:val="bullet"/>
      <w:lvlText w:val=""/>
      <w:lvlJc w:val="left"/>
      <w:pPr>
        <w:ind w:left="5474" w:hanging="360"/>
      </w:pPr>
      <w:rPr>
        <w:rFonts w:hint="default" w:ascii="Symbol" w:hAnsi="Symbol"/>
      </w:rPr>
    </w:lvl>
    <w:lvl w:ilvl="7" w:tplc="04240003">
      <w:start w:val="1"/>
      <w:numFmt w:val="bullet"/>
      <w:lvlText w:val="o"/>
      <w:lvlJc w:val="left"/>
      <w:pPr>
        <w:ind w:left="6194" w:hanging="360"/>
      </w:pPr>
      <w:rPr>
        <w:rFonts w:hint="default" w:ascii="Courier New" w:hAnsi="Courier New" w:cs="Courier New"/>
      </w:rPr>
    </w:lvl>
    <w:lvl w:ilvl="8" w:tplc="04240005">
      <w:start w:val="1"/>
      <w:numFmt w:val="bullet"/>
      <w:lvlText w:val=""/>
      <w:lvlJc w:val="left"/>
      <w:pPr>
        <w:ind w:left="6914" w:hanging="360"/>
      </w:pPr>
      <w:rPr>
        <w:rFonts w:hint="default" w:ascii="Wingdings" w:hAnsi="Wingdings"/>
      </w:rPr>
    </w:lvl>
  </w:abstractNum>
  <w:abstractNum w:abstractNumId="2" w15:restartNumberingAfterBreak="0">
    <w:nsid w:val="2B07691F"/>
    <w:multiLevelType w:val="hybridMultilevel"/>
    <w:tmpl w:val="1DE2AE12"/>
    <w:lvl w:ilvl="0" w:tplc="14649326">
      <w:numFmt w:val="bullet"/>
      <w:lvlText w:val="-"/>
      <w:lvlJc w:val="left"/>
      <w:pPr>
        <w:ind w:left="720" w:hanging="360"/>
      </w:pPr>
      <w:rPr>
        <w:rFonts w:hint="default" w:ascii="Tahoma" w:hAnsi="Tahoma" w:eastAsia="Times New Roman" w:cs="Tahoma"/>
      </w:rPr>
    </w:lvl>
    <w:lvl w:ilvl="1" w:tplc="B6927BEC">
      <w:numFmt w:val="bullet"/>
      <w:lvlText w:val="-"/>
      <w:lvlJc w:val="left"/>
      <w:pPr>
        <w:ind w:left="1440" w:hanging="360"/>
      </w:pPr>
      <w:rPr>
        <w:rFonts w:hint="default" w:ascii="Tahoma" w:hAnsi="Tahoma" w:eastAsia="Times New Roman" w:cs="Tahoma"/>
      </w:rPr>
    </w:lvl>
    <w:lvl w:ilvl="2" w:tplc="04240005">
      <w:start w:val="1"/>
      <w:numFmt w:val="bullet"/>
      <w:lvlText w:val=""/>
      <w:lvlJc w:val="left"/>
      <w:pPr>
        <w:ind w:left="2160" w:hanging="360"/>
      </w:pPr>
      <w:rPr>
        <w:rFonts w:hint="default" w:ascii="Wingdings" w:hAnsi="Wingdings"/>
      </w:rPr>
    </w:lvl>
    <w:lvl w:ilvl="3" w:tplc="04240001">
      <w:start w:val="1"/>
      <w:numFmt w:val="bullet"/>
      <w:lvlText w:val=""/>
      <w:lvlJc w:val="left"/>
      <w:pPr>
        <w:ind w:left="2880" w:hanging="360"/>
      </w:pPr>
      <w:rPr>
        <w:rFonts w:hint="default" w:ascii="Symbol" w:hAnsi="Symbol"/>
      </w:rPr>
    </w:lvl>
    <w:lvl w:ilvl="4" w:tplc="04240003">
      <w:start w:val="1"/>
      <w:numFmt w:val="bullet"/>
      <w:lvlText w:val="o"/>
      <w:lvlJc w:val="left"/>
      <w:pPr>
        <w:ind w:left="3600" w:hanging="360"/>
      </w:pPr>
      <w:rPr>
        <w:rFonts w:hint="default" w:ascii="Courier New" w:hAnsi="Courier New" w:cs="Courier New"/>
      </w:rPr>
    </w:lvl>
    <w:lvl w:ilvl="5" w:tplc="04240005">
      <w:start w:val="1"/>
      <w:numFmt w:val="bullet"/>
      <w:lvlText w:val=""/>
      <w:lvlJc w:val="left"/>
      <w:pPr>
        <w:ind w:left="4320" w:hanging="360"/>
      </w:pPr>
      <w:rPr>
        <w:rFonts w:hint="default" w:ascii="Wingdings" w:hAnsi="Wingdings"/>
      </w:rPr>
    </w:lvl>
    <w:lvl w:ilvl="6" w:tplc="04240001">
      <w:start w:val="1"/>
      <w:numFmt w:val="bullet"/>
      <w:lvlText w:val=""/>
      <w:lvlJc w:val="left"/>
      <w:pPr>
        <w:ind w:left="5040" w:hanging="360"/>
      </w:pPr>
      <w:rPr>
        <w:rFonts w:hint="default" w:ascii="Symbol" w:hAnsi="Symbol"/>
      </w:rPr>
    </w:lvl>
    <w:lvl w:ilvl="7" w:tplc="04240003">
      <w:start w:val="1"/>
      <w:numFmt w:val="bullet"/>
      <w:lvlText w:val="o"/>
      <w:lvlJc w:val="left"/>
      <w:pPr>
        <w:ind w:left="5760" w:hanging="360"/>
      </w:pPr>
      <w:rPr>
        <w:rFonts w:hint="default" w:ascii="Courier New" w:hAnsi="Courier New" w:cs="Courier New"/>
      </w:rPr>
    </w:lvl>
    <w:lvl w:ilvl="8" w:tplc="04240005">
      <w:start w:val="1"/>
      <w:numFmt w:val="bullet"/>
      <w:lvlText w:val=""/>
      <w:lvlJc w:val="left"/>
      <w:pPr>
        <w:ind w:left="6480" w:hanging="360"/>
      </w:pPr>
      <w:rPr>
        <w:rFonts w:hint="default" w:ascii="Wingdings" w:hAnsi="Wingdings"/>
      </w:rPr>
    </w:lvl>
  </w:abstractNum>
  <w:abstractNum w:abstractNumId="3" w15:restartNumberingAfterBreak="0">
    <w:nsid w:val="37C83087"/>
    <w:multiLevelType w:val="hybridMultilevel"/>
    <w:tmpl w:val="EE245D44"/>
    <w:lvl w:ilvl="0" w:tplc="973C5160">
      <w:start w:val="1"/>
      <w:numFmt w:val="decimal"/>
      <w:lvlText w:val="(%1)"/>
      <w:lvlJc w:val="left"/>
      <w:pPr>
        <w:ind w:left="360" w:hanging="360"/>
      </w:pPr>
    </w:lvl>
    <w:lvl w:ilvl="1" w:tplc="295AA6FA">
      <w:start w:val="1"/>
      <w:numFmt w:val="lowerLetter"/>
      <w:lvlText w:val="%2."/>
      <w:lvlJc w:val="left"/>
      <w:pPr>
        <w:ind w:left="1080" w:hanging="360"/>
      </w:pPr>
    </w:lvl>
    <w:lvl w:ilvl="2" w:tplc="44EA4518">
      <w:start w:val="1"/>
      <w:numFmt w:val="lowerRoman"/>
      <w:lvlText w:val="%3."/>
      <w:lvlJc w:val="right"/>
      <w:pPr>
        <w:ind w:left="1800" w:hanging="180"/>
      </w:pPr>
    </w:lvl>
    <w:lvl w:ilvl="3" w:tplc="1CF41444">
      <w:start w:val="1"/>
      <w:numFmt w:val="decimal"/>
      <w:lvlText w:val="%4."/>
      <w:lvlJc w:val="left"/>
      <w:pPr>
        <w:ind w:left="2520" w:hanging="360"/>
      </w:pPr>
    </w:lvl>
    <w:lvl w:ilvl="4" w:tplc="CCF6B3B0">
      <w:start w:val="1"/>
      <w:numFmt w:val="lowerLetter"/>
      <w:lvlText w:val="%5."/>
      <w:lvlJc w:val="left"/>
      <w:pPr>
        <w:ind w:left="3240" w:hanging="360"/>
      </w:pPr>
    </w:lvl>
    <w:lvl w:ilvl="5" w:tplc="DD3E2D42">
      <w:start w:val="1"/>
      <w:numFmt w:val="lowerRoman"/>
      <w:lvlText w:val="%6."/>
      <w:lvlJc w:val="right"/>
      <w:pPr>
        <w:ind w:left="3960" w:hanging="180"/>
      </w:pPr>
    </w:lvl>
    <w:lvl w:ilvl="6" w:tplc="CAAE29DA">
      <w:start w:val="1"/>
      <w:numFmt w:val="decimal"/>
      <w:lvlText w:val="%7."/>
      <w:lvlJc w:val="left"/>
      <w:pPr>
        <w:ind w:left="4680" w:hanging="360"/>
      </w:pPr>
    </w:lvl>
    <w:lvl w:ilvl="7" w:tplc="FA844C1A">
      <w:start w:val="1"/>
      <w:numFmt w:val="lowerLetter"/>
      <w:lvlText w:val="%8."/>
      <w:lvlJc w:val="left"/>
      <w:pPr>
        <w:ind w:left="5400" w:hanging="360"/>
      </w:pPr>
    </w:lvl>
    <w:lvl w:ilvl="8" w:tplc="DF682DD2">
      <w:start w:val="1"/>
      <w:numFmt w:val="lowerRoman"/>
      <w:lvlText w:val="%9."/>
      <w:lvlJc w:val="right"/>
      <w:pPr>
        <w:ind w:left="6120" w:hanging="180"/>
      </w:pPr>
    </w:lvl>
  </w:abstractNum>
  <w:abstractNum w:abstractNumId="4" w15:restartNumberingAfterBreak="0">
    <w:nsid w:val="50325F3F"/>
    <w:multiLevelType w:val="hybridMultilevel"/>
    <w:tmpl w:val="978E9E5E"/>
    <w:lvl w:ilvl="0" w:tplc="14649326">
      <w:numFmt w:val="bullet"/>
      <w:lvlText w:val="-"/>
      <w:lvlJc w:val="left"/>
      <w:pPr>
        <w:ind w:left="1154" w:hanging="360"/>
      </w:pPr>
      <w:rPr>
        <w:rFonts w:hint="default" w:ascii="Tahoma" w:hAnsi="Tahoma" w:eastAsia="Times New Roman" w:cs="Tahoma"/>
      </w:rPr>
    </w:lvl>
    <w:lvl w:ilvl="1" w:tplc="04240003">
      <w:start w:val="1"/>
      <w:numFmt w:val="bullet"/>
      <w:lvlText w:val="o"/>
      <w:lvlJc w:val="left"/>
      <w:pPr>
        <w:ind w:left="1874" w:hanging="360"/>
      </w:pPr>
      <w:rPr>
        <w:rFonts w:hint="default" w:ascii="Courier New" w:hAnsi="Courier New" w:cs="Courier New"/>
      </w:rPr>
    </w:lvl>
    <w:lvl w:ilvl="2" w:tplc="04240005">
      <w:start w:val="1"/>
      <w:numFmt w:val="bullet"/>
      <w:lvlText w:val=""/>
      <w:lvlJc w:val="left"/>
      <w:pPr>
        <w:ind w:left="2594" w:hanging="360"/>
      </w:pPr>
      <w:rPr>
        <w:rFonts w:hint="default" w:ascii="Wingdings" w:hAnsi="Wingdings"/>
      </w:rPr>
    </w:lvl>
    <w:lvl w:ilvl="3" w:tplc="04240001">
      <w:start w:val="1"/>
      <w:numFmt w:val="bullet"/>
      <w:lvlText w:val=""/>
      <w:lvlJc w:val="left"/>
      <w:pPr>
        <w:ind w:left="3314" w:hanging="360"/>
      </w:pPr>
      <w:rPr>
        <w:rFonts w:hint="default" w:ascii="Symbol" w:hAnsi="Symbol"/>
      </w:rPr>
    </w:lvl>
    <w:lvl w:ilvl="4" w:tplc="04240003">
      <w:start w:val="1"/>
      <w:numFmt w:val="bullet"/>
      <w:lvlText w:val="o"/>
      <w:lvlJc w:val="left"/>
      <w:pPr>
        <w:ind w:left="4034" w:hanging="360"/>
      </w:pPr>
      <w:rPr>
        <w:rFonts w:hint="default" w:ascii="Courier New" w:hAnsi="Courier New" w:cs="Courier New"/>
      </w:rPr>
    </w:lvl>
    <w:lvl w:ilvl="5" w:tplc="04240005">
      <w:start w:val="1"/>
      <w:numFmt w:val="bullet"/>
      <w:lvlText w:val=""/>
      <w:lvlJc w:val="left"/>
      <w:pPr>
        <w:ind w:left="4754" w:hanging="360"/>
      </w:pPr>
      <w:rPr>
        <w:rFonts w:hint="default" w:ascii="Wingdings" w:hAnsi="Wingdings"/>
      </w:rPr>
    </w:lvl>
    <w:lvl w:ilvl="6" w:tplc="04240001">
      <w:start w:val="1"/>
      <w:numFmt w:val="bullet"/>
      <w:lvlText w:val=""/>
      <w:lvlJc w:val="left"/>
      <w:pPr>
        <w:ind w:left="5474" w:hanging="360"/>
      </w:pPr>
      <w:rPr>
        <w:rFonts w:hint="default" w:ascii="Symbol" w:hAnsi="Symbol"/>
      </w:rPr>
    </w:lvl>
    <w:lvl w:ilvl="7" w:tplc="04240003">
      <w:start w:val="1"/>
      <w:numFmt w:val="bullet"/>
      <w:lvlText w:val="o"/>
      <w:lvlJc w:val="left"/>
      <w:pPr>
        <w:ind w:left="6194" w:hanging="360"/>
      </w:pPr>
      <w:rPr>
        <w:rFonts w:hint="default" w:ascii="Courier New" w:hAnsi="Courier New" w:cs="Courier New"/>
      </w:rPr>
    </w:lvl>
    <w:lvl w:ilvl="8" w:tplc="04240005">
      <w:start w:val="1"/>
      <w:numFmt w:val="bullet"/>
      <w:lvlText w:val=""/>
      <w:lvlJc w:val="left"/>
      <w:pPr>
        <w:ind w:left="6914" w:hanging="360"/>
      </w:pPr>
      <w:rPr>
        <w:rFonts w:hint="default" w:ascii="Wingdings" w:hAnsi="Wingdings"/>
      </w:rPr>
    </w:lvl>
  </w:abstractNum>
  <w:num w:numId="1" w16cid:durableId="1950046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3207844">
    <w:abstractNumId w:val="4"/>
  </w:num>
  <w:num w:numId="3" w16cid:durableId="717315595">
    <w:abstractNumId w:val="0"/>
  </w:num>
  <w:num w:numId="4" w16cid:durableId="805200817">
    <w:abstractNumId w:val="2"/>
  </w:num>
  <w:num w:numId="5" w16cid:durableId="290015652">
    <w:abstractNumId w:val="1"/>
  </w:num>
  <w:num w:numId="6" w16cid:durableId="201368267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015"/>
    <w:rsid w:val="000118E2"/>
    <w:rsid w:val="0002679D"/>
    <w:rsid w:val="00045B34"/>
    <w:rsid w:val="00046F15"/>
    <w:rsid w:val="000D03F9"/>
    <w:rsid w:val="00135B7D"/>
    <w:rsid w:val="00165C91"/>
    <w:rsid w:val="00173141"/>
    <w:rsid w:val="001B46B1"/>
    <w:rsid w:val="001C1027"/>
    <w:rsid w:val="001D1942"/>
    <w:rsid w:val="0021053B"/>
    <w:rsid w:val="0025092D"/>
    <w:rsid w:val="002703B1"/>
    <w:rsid w:val="0028776F"/>
    <w:rsid w:val="002B1FBB"/>
    <w:rsid w:val="002D523F"/>
    <w:rsid w:val="002F44D4"/>
    <w:rsid w:val="003B0C3C"/>
    <w:rsid w:val="003F001E"/>
    <w:rsid w:val="00416385"/>
    <w:rsid w:val="00483D1B"/>
    <w:rsid w:val="00491A78"/>
    <w:rsid w:val="004A5E68"/>
    <w:rsid w:val="00520A48"/>
    <w:rsid w:val="00553112"/>
    <w:rsid w:val="005C2C95"/>
    <w:rsid w:val="006779FE"/>
    <w:rsid w:val="006E5415"/>
    <w:rsid w:val="0071202B"/>
    <w:rsid w:val="0074522F"/>
    <w:rsid w:val="007D34C8"/>
    <w:rsid w:val="0082144A"/>
    <w:rsid w:val="008359F1"/>
    <w:rsid w:val="00874A9F"/>
    <w:rsid w:val="008D157A"/>
    <w:rsid w:val="008F7ACC"/>
    <w:rsid w:val="00905CE7"/>
    <w:rsid w:val="00962B50"/>
    <w:rsid w:val="00986993"/>
    <w:rsid w:val="009E4D83"/>
    <w:rsid w:val="00A46744"/>
    <w:rsid w:val="00A56432"/>
    <w:rsid w:val="00AA2579"/>
    <w:rsid w:val="00AC0DAD"/>
    <w:rsid w:val="00B70CAA"/>
    <w:rsid w:val="00B7461D"/>
    <w:rsid w:val="00BB1BF1"/>
    <w:rsid w:val="00BC7B40"/>
    <w:rsid w:val="00BD0DA5"/>
    <w:rsid w:val="00BE28C4"/>
    <w:rsid w:val="00BE2B12"/>
    <w:rsid w:val="00C1479B"/>
    <w:rsid w:val="00C24F3A"/>
    <w:rsid w:val="00C31C23"/>
    <w:rsid w:val="00C37D09"/>
    <w:rsid w:val="00CB29C5"/>
    <w:rsid w:val="00D672D1"/>
    <w:rsid w:val="00E63735"/>
    <w:rsid w:val="00EE1489"/>
    <w:rsid w:val="00F14818"/>
    <w:rsid w:val="00FC5015"/>
    <w:rsid w:val="00FF46AE"/>
    <w:rsid w:val="049087BD"/>
    <w:rsid w:val="06C914BF"/>
    <w:rsid w:val="24F2FB44"/>
    <w:rsid w:val="2D3BDD8C"/>
    <w:rsid w:val="4243960D"/>
    <w:rsid w:val="5C6ADFCF"/>
    <w:rsid w:val="637D18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C283"/>
  <w15:chartTrackingRefBased/>
  <w15:docId w15:val="{426E4CC0-3C3C-46B8-BBC5-F212083128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avaden" w:default="1">
    <w:name w:val="Normal"/>
    <w:qFormat/>
  </w:style>
  <w:style w:type="character" w:styleId="Privzetapisavaodstavka" w:default="1">
    <w:name w:val="Default Paragraph Font"/>
    <w:uiPriority w:val="1"/>
    <w:semiHidden/>
    <w:unhideWhenUsed/>
  </w:style>
  <w:style w:type="table" w:styleId="Navadnatabela" w:default="1">
    <w:name w:val="Normal Table"/>
    <w:uiPriority w:val="99"/>
    <w:semiHidden/>
    <w:unhideWhenUsed/>
    <w:tblPr>
      <w:tblInd w:w="0" w:type="dxa"/>
      <w:tblCellMar>
        <w:top w:w="0" w:type="dxa"/>
        <w:left w:w="108" w:type="dxa"/>
        <w:bottom w:w="0" w:type="dxa"/>
        <w:right w:w="108" w:type="dxa"/>
      </w:tblCellMar>
    </w:tblPr>
  </w:style>
  <w:style w:type="numbering" w:styleId="Brezseznama" w:default="1">
    <w:name w:val="No List"/>
    <w:uiPriority w:val="99"/>
    <w:semiHidden/>
    <w:unhideWhenUsed/>
  </w:style>
  <w:style w:type="paragraph" w:styleId="Odstavekseznama">
    <w:name w:val="List Paragraph"/>
    <w:basedOn w:val="Navaden"/>
    <w:uiPriority w:val="34"/>
    <w:qFormat/>
    <w:rsid w:val="00BE28C4"/>
    <w:pPr>
      <w:spacing w:line="256" w:lineRule="auto"/>
      <w:ind w:left="720"/>
      <w:contextualSpacing/>
    </w:pPr>
  </w:style>
  <w:style w:type="paragraph" w:styleId="Revizija">
    <w:name w:val="Revision"/>
    <w:hidden/>
    <w:uiPriority w:val="99"/>
    <w:semiHidden/>
    <w:rsid w:val="00D672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58238">
      <w:bodyDiv w:val="1"/>
      <w:marLeft w:val="0"/>
      <w:marRight w:val="0"/>
      <w:marTop w:val="0"/>
      <w:marBottom w:val="0"/>
      <w:divBdr>
        <w:top w:val="none" w:sz="0" w:space="0" w:color="auto"/>
        <w:left w:val="none" w:sz="0" w:space="0" w:color="auto"/>
        <w:bottom w:val="none" w:sz="0" w:space="0" w:color="auto"/>
        <w:right w:val="none" w:sz="0" w:space="0" w:color="auto"/>
      </w:divBdr>
      <w:divsChild>
        <w:div w:id="1099760960">
          <w:marLeft w:val="0"/>
          <w:marRight w:val="0"/>
          <w:marTop w:val="240"/>
          <w:marBottom w:val="120"/>
          <w:divBdr>
            <w:top w:val="none" w:sz="0" w:space="0" w:color="auto"/>
            <w:left w:val="none" w:sz="0" w:space="0" w:color="auto"/>
            <w:bottom w:val="none" w:sz="0" w:space="0" w:color="auto"/>
            <w:right w:val="none" w:sz="0" w:space="0" w:color="auto"/>
          </w:divBdr>
        </w:div>
        <w:div w:id="1796176182">
          <w:marLeft w:val="0"/>
          <w:marRight w:val="0"/>
          <w:marTop w:val="0"/>
          <w:marBottom w:val="120"/>
          <w:divBdr>
            <w:top w:val="none" w:sz="0" w:space="0" w:color="auto"/>
            <w:left w:val="none" w:sz="0" w:space="0" w:color="auto"/>
            <w:bottom w:val="none" w:sz="0" w:space="0" w:color="auto"/>
            <w:right w:val="none" w:sz="0" w:space="0" w:color="auto"/>
          </w:divBdr>
        </w:div>
        <w:div w:id="795610729">
          <w:marLeft w:val="0"/>
          <w:marRight w:val="0"/>
          <w:marTop w:val="240"/>
          <w:marBottom w:val="120"/>
          <w:divBdr>
            <w:top w:val="none" w:sz="0" w:space="0" w:color="auto"/>
            <w:left w:val="none" w:sz="0" w:space="0" w:color="auto"/>
            <w:bottom w:val="none" w:sz="0" w:space="0" w:color="auto"/>
            <w:right w:val="none" w:sz="0" w:space="0" w:color="auto"/>
          </w:divBdr>
        </w:div>
        <w:div w:id="1704742101">
          <w:marLeft w:val="0"/>
          <w:marRight w:val="0"/>
          <w:marTop w:val="240"/>
          <w:marBottom w:val="120"/>
          <w:divBdr>
            <w:top w:val="none" w:sz="0" w:space="0" w:color="auto"/>
            <w:left w:val="none" w:sz="0" w:space="0" w:color="auto"/>
            <w:bottom w:val="none" w:sz="0" w:space="0" w:color="auto"/>
            <w:right w:val="none" w:sz="0" w:space="0" w:color="auto"/>
          </w:divBdr>
        </w:div>
      </w:divsChild>
    </w:div>
    <w:div w:id="878052231">
      <w:bodyDiv w:val="1"/>
      <w:marLeft w:val="0"/>
      <w:marRight w:val="0"/>
      <w:marTop w:val="0"/>
      <w:marBottom w:val="0"/>
      <w:divBdr>
        <w:top w:val="none" w:sz="0" w:space="0" w:color="auto"/>
        <w:left w:val="none" w:sz="0" w:space="0" w:color="auto"/>
        <w:bottom w:val="none" w:sz="0" w:space="0" w:color="auto"/>
        <w:right w:val="none" w:sz="0" w:space="0" w:color="auto"/>
      </w:divBdr>
      <w:divsChild>
        <w:div w:id="519516084">
          <w:marLeft w:val="0"/>
          <w:marRight w:val="0"/>
          <w:marTop w:val="240"/>
          <w:marBottom w:val="120"/>
          <w:divBdr>
            <w:top w:val="none" w:sz="0" w:space="0" w:color="auto"/>
            <w:left w:val="none" w:sz="0" w:space="0" w:color="auto"/>
            <w:bottom w:val="none" w:sz="0" w:space="0" w:color="auto"/>
            <w:right w:val="none" w:sz="0" w:space="0" w:color="auto"/>
          </w:divBdr>
        </w:div>
        <w:div w:id="617957923">
          <w:marLeft w:val="0"/>
          <w:marRight w:val="0"/>
          <w:marTop w:val="0"/>
          <w:marBottom w:val="120"/>
          <w:divBdr>
            <w:top w:val="none" w:sz="0" w:space="0" w:color="auto"/>
            <w:left w:val="none" w:sz="0" w:space="0" w:color="auto"/>
            <w:bottom w:val="none" w:sz="0" w:space="0" w:color="auto"/>
            <w:right w:val="none" w:sz="0" w:space="0" w:color="auto"/>
          </w:divBdr>
        </w:div>
      </w:divsChild>
    </w:div>
    <w:div w:id="175212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16A36C09E6EA4B8E66D4403ECAE443" ma:contentTypeVersion="3" ma:contentTypeDescription="Ustvari nov dokument." ma:contentTypeScope="" ma:versionID="c5bed4797f60c45b2f0dd64d8acbee5a">
  <xsd:schema xmlns:xsd="http://www.w3.org/2001/XMLSchema" xmlns:xs="http://www.w3.org/2001/XMLSchema" xmlns:p="http://schemas.microsoft.com/office/2006/metadata/properties" xmlns:ns2="610f060e-c5ab-49f3-bb7d-72210d384fe6" targetNamespace="http://schemas.microsoft.com/office/2006/metadata/properties" ma:root="true" ma:fieldsID="db9f653d78756026b09ebddc7a945b26" ns2:_="">
    <xsd:import namespace="610f060e-c5ab-49f3-bb7d-72210d384fe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f060e-c5ab-49f3-bb7d-72210d384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E107E0-5964-44D6-9660-0E903E704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f060e-c5ab-49f3-bb7d-72210d384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28D2F-5BB2-4BB9-B171-18E454A9B166}">
  <ds:schemaRefs>
    <ds:schemaRef ds:uri="http://schemas.microsoft.com/sharepoint/v3/contenttype/forms"/>
  </ds:schemaRefs>
</ds:datastoreItem>
</file>

<file path=customXml/itemProps3.xml><?xml version="1.0" encoding="utf-8"?>
<ds:datastoreItem xmlns:ds="http://schemas.openxmlformats.org/officeDocument/2006/customXml" ds:itemID="{5F2F3DA0-98AD-40DE-BFF5-E744CD67703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Katja Pišot Maljevac</dc:creator>
  <keywords/>
  <dc:description/>
  <lastModifiedBy>Katja Pišot Maljevac</lastModifiedBy>
  <revision>26</revision>
  <dcterms:created xsi:type="dcterms:W3CDTF">2023-09-18T10:24:00.0000000Z</dcterms:created>
  <dcterms:modified xsi:type="dcterms:W3CDTF">2026-09-15T08:19:37.6802348Z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0x0101004816A36C09E6EA4B8E66D4403ECAE443</vt:lpwstr>
  </property>
  <property fmtid="{D5CDD505-2E9C-101B-9397-08002B2CF9AE}" pid="3" name="Order">
    <vt:r8>91400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