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B51623">
      <w:pPr>
        <w:pStyle w:val="TAHOMA2"/>
      </w:pPr>
    </w:p>
    <w:p w14:paraId="478D12D4" w14:textId="77777777" w:rsidR="00207F5E" w:rsidRDefault="00207F5E" w:rsidP="00B51623">
      <w:pPr>
        <w:pStyle w:val="TAHOMA2"/>
      </w:pPr>
    </w:p>
    <w:p w14:paraId="5B181469" w14:textId="77777777" w:rsidR="00207F5E" w:rsidRDefault="00207F5E" w:rsidP="00B51623">
      <w:pPr>
        <w:pStyle w:val="TAHOMA2"/>
      </w:pPr>
    </w:p>
    <w:p w14:paraId="6A69E533" w14:textId="06897E74" w:rsidR="00C467EE" w:rsidRDefault="00B3706C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B3706C">
        <w:rPr>
          <w:rFonts w:ascii="Tahoma" w:hAnsi="Tahoma" w:cs="Tahoma"/>
          <w:b/>
          <w:sz w:val="20"/>
          <w:szCs w:val="20"/>
        </w:rPr>
        <w:t>VLOGA ZA DODELITEV OBČINSKE SOCIALNE POMOČI IZ SREDSTEV OBČINSKEGA PRORAČUNA OBČINE ANKARAN ZA KRITJE DRUGIH STROŠKOV ZA PREMOSTITEV TRENUTNE MATERIALNE OGROŽENOSTI UPRAVIČENCA</w:t>
      </w:r>
      <w:r w:rsidR="0035382A" w:rsidRPr="0035382A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B3706C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 PER COPRIRE LE SPESE PER SUPERARE UNA MOMENTALE INDIGENZA MATERIALE DEL BENEFICIARIO</w:t>
      </w:r>
    </w:p>
    <w:p w14:paraId="22AE0A0A" w14:textId="77777777" w:rsidR="0035382A" w:rsidRDefault="0035382A" w:rsidP="00B51623">
      <w:pPr>
        <w:pStyle w:val="TAHOMA2"/>
      </w:pPr>
    </w:p>
    <w:p w14:paraId="3E21D30B" w14:textId="77777777" w:rsidR="00B51623" w:rsidRDefault="00B51623" w:rsidP="00B51623">
      <w:pPr>
        <w:pStyle w:val="TAHOMA2"/>
      </w:pPr>
    </w:p>
    <w:p w14:paraId="6776BE63" w14:textId="77777777" w:rsidR="00B51623" w:rsidRDefault="00B51623" w:rsidP="00B51623">
      <w:pPr>
        <w:pStyle w:val="TAHOMA2"/>
      </w:pPr>
    </w:p>
    <w:p w14:paraId="0FF6A76C" w14:textId="6E62E119" w:rsidR="00B3706C" w:rsidRDefault="00B3706C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B3706C">
        <w:rPr>
          <w:rFonts w:ascii="Tahoma" w:hAnsi="Tahoma" w:cs="Tahoma"/>
          <w:sz w:val="20"/>
          <w:szCs w:val="20"/>
        </w:rPr>
        <w:t>V vlogi želim uveljavljati (</w:t>
      </w:r>
      <w:r w:rsidRPr="00B3706C">
        <w:rPr>
          <w:rFonts w:ascii="Tahoma" w:hAnsi="Tahoma" w:cs="Tahoma"/>
          <w:b/>
          <w:bCs/>
          <w:sz w:val="20"/>
          <w:szCs w:val="20"/>
        </w:rPr>
        <w:t>obvezno označiti eno od pomoči</w:t>
      </w:r>
      <w:r w:rsidRPr="00B3706C">
        <w:rPr>
          <w:rFonts w:ascii="Tahoma" w:hAnsi="Tahoma" w:cs="Tahoma"/>
          <w:sz w:val="20"/>
          <w:szCs w:val="20"/>
        </w:rPr>
        <w:t xml:space="preserve">) </w:t>
      </w:r>
      <w:r w:rsidRPr="00B3706C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B3706C">
        <w:rPr>
          <w:rFonts w:ascii="Tahoma" w:hAnsi="Tahoma" w:cs="Tahoma"/>
          <w:sz w:val="20"/>
          <w:szCs w:val="20"/>
          <w:lang w:val="it-IT"/>
        </w:rPr>
        <w:t>Con la presente domanda richiedo quanto segue (</w:t>
      </w:r>
      <w:r w:rsidRPr="00B3706C">
        <w:rPr>
          <w:rFonts w:ascii="Tahoma" w:hAnsi="Tahoma" w:cs="Tahoma"/>
          <w:b/>
          <w:bCs/>
          <w:sz w:val="20"/>
          <w:szCs w:val="20"/>
          <w:lang w:val="it-IT"/>
        </w:rPr>
        <w:t>indicare uno dei contributi</w:t>
      </w:r>
      <w:r w:rsidRPr="00B3706C">
        <w:rPr>
          <w:rFonts w:ascii="Tahoma" w:hAnsi="Tahoma" w:cs="Tahoma"/>
          <w:sz w:val="20"/>
          <w:szCs w:val="20"/>
          <w:lang w:val="it-IT"/>
        </w:rPr>
        <w:t>):</w:t>
      </w:r>
    </w:p>
    <w:p w14:paraId="40FC14B1" w14:textId="77777777" w:rsidR="00B3706C" w:rsidRDefault="00B3706C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8D084F9" w14:textId="64233630" w:rsidR="0035382A" w:rsidRDefault="00B3706C" w:rsidP="00B3706C">
      <w:pPr>
        <w:pStyle w:val="Default"/>
        <w:ind w:left="284" w:hanging="284"/>
        <w:jc w:val="both"/>
        <w:rPr>
          <w:rFonts w:ascii="Tahoma" w:hAnsi="Tahoma" w:cs="Tahoma"/>
          <w:sz w:val="20"/>
          <w:szCs w:val="20"/>
          <w:lang w:val="it-IT"/>
        </w:rPr>
      </w:pPr>
      <w:sdt>
        <w:sdtPr>
          <w:rPr>
            <w:rFonts w:ascii="Tahoma" w:hAnsi="Tahoma" w:cs="Tahoma"/>
            <w:sz w:val="20"/>
            <w:szCs w:val="20"/>
          </w:rPr>
          <w:id w:val="1989198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06C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b/>
          <w:bCs/>
          <w:sz w:val="20"/>
          <w:szCs w:val="20"/>
        </w:rPr>
        <w:tab/>
      </w:r>
      <w:r w:rsidRPr="00B3706C">
        <w:rPr>
          <w:rFonts w:ascii="Tahoma" w:hAnsi="Tahoma" w:cs="Tahoma"/>
          <w:b/>
          <w:bCs/>
          <w:sz w:val="20"/>
          <w:szCs w:val="20"/>
        </w:rPr>
        <w:t xml:space="preserve">pomoč pri plačilu zapadlih obveznosti najemnine Javnega stanovanjskega sklada Mestne občine Koper </w:t>
      </w:r>
      <w:r w:rsidRPr="00B3706C">
        <w:rPr>
          <w:rFonts w:ascii="Tahoma" w:hAnsi="Tahoma" w:cs="Tahoma"/>
          <w:sz w:val="20"/>
          <w:szCs w:val="20"/>
        </w:rPr>
        <w:t>(obvezna priloga vsaj 1 ZAPADLA POLOŽNICA</w:t>
      </w:r>
      <w:r w:rsidR="0035382A" w:rsidRPr="0035382A">
        <w:rPr>
          <w:rFonts w:ascii="Tahoma" w:hAnsi="Tahoma" w:cs="Tahoma"/>
          <w:sz w:val="20"/>
          <w:szCs w:val="20"/>
        </w:rPr>
        <w:t xml:space="preserve">)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B3706C">
        <w:rPr>
          <w:rFonts w:ascii="Tahoma" w:hAnsi="Tahoma" w:cs="Tahoma"/>
          <w:b/>
          <w:bCs/>
          <w:sz w:val="20"/>
          <w:szCs w:val="20"/>
          <w:lang w:val="it-IT"/>
        </w:rPr>
        <w:t xml:space="preserve">assistenza per il pagamento degli affitti arretrati al Fondo alloggi pubblico del Comune Città di </w:t>
      </w:r>
      <w:r w:rsidRPr="00B3706C">
        <w:rPr>
          <w:rFonts w:ascii="Tahoma" w:hAnsi="Tahoma" w:cs="Tahoma"/>
          <w:sz w:val="20"/>
          <w:szCs w:val="20"/>
          <w:lang w:val="it-IT"/>
        </w:rPr>
        <w:t>Capodistria (è necessario allegare almeno 1 BOLLETTA SCADUTA)</w:t>
      </w:r>
    </w:p>
    <w:p w14:paraId="6FAD4D96" w14:textId="77777777" w:rsidR="00B3706C" w:rsidRDefault="00B3706C" w:rsidP="0035382A">
      <w:pPr>
        <w:pStyle w:val="Default"/>
        <w:jc w:val="both"/>
        <w:rPr>
          <w:rFonts w:ascii="Tahoma" w:hAnsi="Tahoma" w:cs="Tahoma"/>
          <w:sz w:val="20"/>
          <w:szCs w:val="20"/>
          <w:lang w:val="it-IT"/>
        </w:rPr>
      </w:pPr>
    </w:p>
    <w:p w14:paraId="4AAD57E7" w14:textId="77FB9403" w:rsidR="00B3706C" w:rsidRPr="00B3706C" w:rsidRDefault="00B3706C" w:rsidP="00B3706C">
      <w:pPr>
        <w:pStyle w:val="Default"/>
        <w:ind w:left="284" w:hanging="284"/>
        <w:jc w:val="both"/>
        <w:rPr>
          <w:rFonts w:ascii="Tahoma" w:hAnsi="Tahoma" w:cs="Tahoma"/>
          <w:sz w:val="20"/>
          <w:szCs w:val="20"/>
          <w:lang w:val="it-IT"/>
        </w:rPr>
      </w:pPr>
      <w:sdt>
        <w:sdtPr>
          <w:rPr>
            <w:rFonts w:ascii="Tahoma" w:hAnsi="Tahoma" w:cs="Tahoma"/>
            <w:sz w:val="20"/>
            <w:szCs w:val="20"/>
          </w:rPr>
          <w:id w:val="-1083835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06C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B3706C">
        <w:rPr>
          <w:rFonts w:ascii="Tahoma" w:hAnsi="Tahoma" w:cs="Tahoma"/>
          <w:b/>
          <w:bCs/>
          <w:sz w:val="20"/>
          <w:szCs w:val="20"/>
        </w:rPr>
        <w:t xml:space="preserve">drugo </w:t>
      </w:r>
      <w:r w:rsidRPr="00B3706C">
        <w:rPr>
          <w:rFonts w:ascii="Tahoma" w:hAnsi="Tahoma" w:cs="Tahoma"/>
          <w:sz w:val="20"/>
          <w:szCs w:val="20"/>
        </w:rPr>
        <w:t xml:space="preserve">(plačilo najnujnejših položnic; npr. za plačilo stroškov bivanja v samskih, materinskih in dijaških domovih, </w:t>
      </w:r>
      <w:r w:rsidRPr="00B3706C">
        <w:rPr>
          <w:rFonts w:ascii="Tahoma" w:hAnsi="Tahoma" w:cs="Tahoma"/>
          <w:sz w:val="20"/>
          <w:szCs w:val="20"/>
        </w:rPr>
        <w:t>ne nujnih</w:t>
      </w:r>
      <w:r w:rsidRPr="00B3706C">
        <w:rPr>
          <w:rFonts w:ascii="Tahoma" w:hAnsi="Tahoma" w:cs="Tahoma"/>
          <w:sz w:val="20"/>
          <w:szCs w:val="20"/>
        </w:rPr>
        <w:t xml:space="preserve"> prevozov z reševalnim ali sanitetnim vozilom,...). Opredelite namen in višino denarne pomoči ter priložite vsaj 1 ZAPADLO POLOŽNICO oz. IZDAN RAČUN </w:t>
      </w:r>
      <w:r w:rsidRPr="00B3706C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B3706C">
        <w:rPr>
          <w:rFonts w:ascii="Tahoma" w:hAnsi="Tahoma" w:cs="Tahoma"/>
          <w:b/>
          <w:bCs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Pr="00B3706C">
        <w:rPr>
          <w:rFonts w:ascii="Tahoma" w:hAnsi="Tahoma" w:cs="Tahoma"/>
          <w:b/>
          <w:bCs/>
          <w:sz w:val="20"/>
          <w:szCs w:val="20"/>
          <w:lang w:val="it-IT"/>
        </w:rPr>
        <w:t>altro</w:t>
      </w:r>
      <w:r w:rsidRPr="00B3706C">
        <w:rPr>
          <w:rFonts w:ascii="Tahoma" w:hAnsi="Tahoma" w:cs="Tahoma"/>
          <w:sz w:val="20"/>
          <w:szCs w:val="20"/>
          <w:lang w:val="it-IT"/>
        </w:rPr>
        <w:t xml:space="preserve"> (pagamento delle bollette; ad esempio, per pagare le spese per residenza lavoratori, studenti, case di accoglienza per madri, trasporti non urgenti in ambulanza o autoambulanza, ecc.) Specificare lo scopo e l'importo del contributo sociale e allegare almeno 1 FATTURA SCADUTA o FATTURA EMESSA:</w:t>
      </w:r>
      <w:r w:rsidR="00851CDE">
        <w:rPr>
          <w:rFonts w:ascii="Tahoma" w:hAnsi="Tahoma" w:cs="Tahoma"/>
          <w:sz w:val="20"/>
          <w:szCs w:val="20"/>
          <w:lang w:val="it-IT"/>
        </w:rPr>
        <w:t xml:space="preserve"> </w:t>
      </w:r>
      <w:r w:rsidR="00851CDE">
        <w:rPr>
          <w:rFonts w:ascii="Tahoma" w:hAnsi="Tahoma" w:cs="Tahoma"/>
          <w:sz w:val="20"/>
          <w:szCs w:val="20"/>
          <w:lang w:val="it-IT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0" w:name="Besedilo16"/>
      <w:r w:rsidR="00851CDE">
        <w:rPr>
          <w:rFonts w:ascii="Tahoma" w:hAnsi="Tahoma" w:cs="Tahoma"/>
          <w:sz w:val="20"/>
          <w:szCs w:val="20"/>
          <w:lang w:val="it-IT"/>
        </w:rPr>
        <w:instrText xml:space="preserve"> FORMTEXT </w:instrText>
      </w:r>
      <w:r w:rsidR="00851CDE">
        <w:rPr>
          <w:rFonts w:ascii="Tahoma" w:hAnsi="Tahoma" w:cs="Tahoma"/>
          <w:sz w:val="20"/>
          <w:szCs w:val="20"/>
          <w:lang w:val="it-IT"/>
        </w:rPr>
      </w:r>
      <w:r w:rsidR="00851CDE">
        <w:rPr>
          <w:rFonts w:ascii="Tahoma" w:hAnsi="Tahoma" w:cs="Tahoma"/>
          <w:sz w:val="20"/>
          <w:szCs w:val="20"/>
          <w:lang w:val="it-IT"/>
        </w:rPr>
        <w:fldChar w:fldCharType="separate"/>
      </w:r>
      <w:r w:rsidR="00851CDE">
        <w:rPr>
          <w:rFonts w:ascii="Tahoma" w:hAnsi="Tahoma" w:cs="Tahoma"/>
          <w:noProof/>
          <w:sz w:val="20"/>
          <w:szCs w:val="20"/>
          <w:lang w:val="it-IT"/>
        </w:rPr>
        <w:t> </w:t>
      </w:r>
      <w:r w:rsidR="00851CDE">
        <w:rPr>
          <w:rFonts w:ascii="Tahoma" w:hAnsi="Tahoma" w:cs="Tahoma"/>
          <w:noProof/>
          <w:sz w:val="20"/>
          <w:szCs w:val="20"/>
          <w:lang w:val="it-IT"/>
        </w:rPr>
        <w:t> </w:t>
      </w:r>
      <w:r w:rsidR="00851CDE">
        <w:rPr>
          <w:rFonts w:ascii="Tahoma" w:hAnsi="Tahoma" w:cs="Tahoma"/>
          <w:noProof/>
          <w:sz w:val="20"/>
          <w:szCs w:val="20"/>
          <w:lang w:val="it-IT"/>
        </w:rPr>
        <w:t> </w:t>
      </w:r>
      <w:r w:rsidR="00851CDE">
        <w:rPr>
          <w:rFonts w:ascii="Tahoma" w:hAnsi="Tahoma" w:cs="Tahoma"/>
          <w:noProof/>
          <w:sz w:val="20"/>
          <w:szCs w:val="20"/>
          <w:lang w:val="it-IT"/>
        </w:rPr>
        <w:t> </w:t>
      </w:r>
      <w:r w:rsidR="00851CDE">
        <w:rPr>
          <w:rFonts w:ascii="Tahoma" w:hAnsi="Tahoma" w:cs="Tahoma"/>
          <w:noProof/>
          <w:sz w:val="20"/>
          <w:szCs w:val="20"/>
          <w:lang w:val="it-IT"/>
        </w:rPr>
        <w:t> </w:t>
      </w:r>
      <w:r w:rsidR="00851CDE">
        <w:rPr>
          <w:rFonts w:ascii="Tahoma" w:hAnsi="Tahoma" w:cs="Tahoma"/>
          <w:sz w:val="20"/>
          <w:szCs w:val="20"/>
          <w:lang w:val="it-IT"/>
        </w:rPr>
        <w:fldChar w:fldCharType="end"/>
      </w:r>
      <w:bookmarkEnd w:id="0"/>
    </w:p>
    <w:p w14:paraId="2A4E47F2" w14:textId="77777777" w:rsidR="0035382A" w:rsidRPr="00601D90" w:rsidRDefault="0035382A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1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1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A702DD6" w14:textId="77777777" w:rsidR="00851CDE" w:rsidRPr="00851CDE" w:rsidRDefault="00851CDE" w:rsidP="00851CDE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0F9E1A46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6318993" w14:textId="77777777" w:rsidR="00851CDE" w:rsidRPr="00851CDE" w:rsidRDefault="00851CDE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10"/>
          <w:szCs w:val="10"/>
        </w:rPr>
      </w:pP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lastRenderedPageBreak/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2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2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530C7713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</w:t>
      </w:r>
      <w:r w:rsidR="00851CDE">
        <w:rPr>
          <w:rFonts w:ascii="Tahoma" w:hAnsi="Tahoma" w:cs="Tahoma"/>
          <w:sz w:val="14"/>
          <w:szCs w:val="14"/>
        </w:rPr>
        <w:t>ega</w:t>
      </w:r>
      <w:r w:rsidR="00A76EC7" w:rsidRPr="00A76EC7">
        <w:rPr>
          <w:rFonts w:ascii="Tahoma" w:hAnsi="Tahoma" w:cs="Tahoma"/>
          <w:sz w:val="14"/>
          <w:szCs w:val="14"/>
        </w:rPr>
        <w:t xml:space="preserve"> oziroma osebn</w:t>
      </w:r>
      <w:r w:rsidR="00851CDE">
        <w:rPr>
          <w:rFonts w:ascii="Tahoma" w:hAnsi="Tahoma" w:cs="Tahoma"/>
          <w:sz w:val="14"/>
          <w:szCs w:val="14"/>
        </w:rPr>
        <w:t>ih</w:t>
      </w:r>
      <w:r w:rsidR="00A76EC7" w:rsidRPr="00A76EC7">
        <w:rPr>
          <w:rFonts w:ascii="Tahoma" w:hAnsi="Tahoma" w:cs="Tahoma"/>
          <w:sz w:val="14"/>
          <w:szCs w:val="14"/>
        </w:rPr>
        <w:t xml:space="preserve"> vozil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613F543" w14:textId="77777777" w:rsidR="00851CDE" w:rsidRPr="00353107" w:rsidRDefault="00851CDE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41B2608D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3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4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5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5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6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6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851CDE">
            <w:pPr>
              <w:pStyle w:val="TAHOMA2"/>
              <w:spacing w:after="0"/>
            </w:pPr>
            <w:r>
              <w:t xml:space="preserve">Prejemki po predpisih o družinskih </w:t>
            </w:r>
            <w:r w:rsidRPr="00851CDE">
              <w:t>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851CDE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lastRenderedPageBreak/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lastRenderedPageBreak/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851CDE">
            <w:pPr>
              <w:pStyle w:val="TAHOMA2"/>
              <w:spacing w:after="0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542312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542312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542312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851CDE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851CDE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851CDE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52AA4C83" w:rsidR="00DB68D7" w:rsidRDefault="004E39E1" w:rsidP="00DB68D7">
      <w:pPr>
        <w:pStyle w:val="Tahoma"/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7" w:name="Besedilo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775D648C" w14:textId="77777777" w:rsidR="00821584" w:rsidRDefault="00821584" w:rsidP="00DB68D7">
      <w:pPr>
        <w:pStyle w:val="Tahoma"/>
      </w:pPr>
    </w:p>
    <w:p w14:paraId="4974C31D" w14:textId="77777777" w:rsidR="00821584" w:rsidRDefault="00821584" w:rsidP="00DB68D7">
      <w:pPr>
        <w:pStyle w:val="Tahoma"/>
      </w:pPr>
    </w:p>
    <w:p w14:paraId="5AA42278" w14:textId="77777777" w:rsidR="00821584" w:rsidRDefault="00821584" w:rsidP="00DB68D7">
      <w:pPr>
        <w:pStyle w:val="Tahoma"/>
      </w:pPr>
    </w:p>
    <w:p w14:paraId="4134CC7C" w14:textId="77777777" w:rsidR="00821584" w:rsidRDefault="00821584" w:rsidP="00DB68D7">
      <w:pPr>
        <w:pStyle w:val="Tahoma"/>
      </w:pPr>
    </w:p>
    <w:p w14:paraId="00CD1A57" w14:textId="77777777" w:rsidR="00821584" w:rsidRDefault="00821584" w:rsidP="00DB68D7">
      <w:pPr>
        <w:pStyle w:val="Tahoma"/>
      </w:pPr>
    </w:p>
    <w:p w14:paraId="37A1F697" w14:textId="77777777" w:rsidR="00821584" w:rsidRDefault="00821584" w:rsidP="00DB68D7">
      <w:pPr>
        <w:pStyle w:val="Tahoma"/>
      </w:pPr>
    </w:p>
    <w:p w14:paraId="030397F7" w14:textId="77777777" w:rsidR="00821584" w:rsidRDefault="00821584" w:rsidP="00DB68D7">
      <w:pPr>
        <w:pStyle w:val="Tahoma"/>
      </w:pPr>
    </w:p>
    <w:p w14:paraId="0A22125D" w14:textId="77777777" w:rsidR="00821584" w:rsidRDefault="00821584" w:rsidP="00DB68D7">
      <w:pPr>
        <w:pStyle w:val="Tahoma"/>
      </w:pPr>
    </w:p>
    <w:p w14:paraId="7292CE6A" w14:textId="77777777" w:rsidR="00821584" w:rsidRDefault="00821584" w:rsidP="00DB68D7">
      <w:pPr>
        <w:pStyle w:val="Tahoma"/>
      </w:pPr>
    </w:p>
    <w:p w14:paraId="44BA7040" w14:textId="77777777" w:rsidR="00821584" w:rsidRDefault="00821584" w:rsidP="00DB68D7">
      <w:pPr>
        <w:pStyle w:val="Tahoma"/>
      </w:pPr>
    </w:p>
    <w:p w14:paraId="71C76442" w14:textId="77777777" w:rsidR="00821584" w:rsidRDefault="00821584" w:rsidP="00DB68D7">
      <w:pPr>
        <w:pStyle w:val="Tahoma"/>
      </w:pPr>
    </w:p>
    <w:p w14:paraId="7CBE03FA" w14:textId="77777777" w:rsidR="00821584" w:rsidRDefault="00821584" w:rsidP="00DB68D7">
      <w:pPr>
        <w:pStyle w:val="Tahoma"/>
        <w:rPr>
          <w:lang w:val="it-IT"/>
        </w:rPr>
      </w:pPr>
    </w:p>
    <w:p w14:paraId="4D8A6B62" w14:textId="77777777" w:rsidR="00821584" w:rsidRDefault="00821584" w:rsidP="00821584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821584" w:rsidSect="00821584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3BCC06D7" w14:textId="625A16DD" w:rsidR="00B81764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7E200CF7" w14:textId="77777777" w:rsidR="00B81764" w:rsidRDefault="00B81764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40C5F26C" w14:textId="77777777" w:rsidR="00CC0E97" w:rsidRPr="00400428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757E239E" w14:textId="77777777" w:rsidR="00821584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821584">
        <w:rPr>
          <w:sz w:val="13"/>
          <w:szCs w:val="13"/>
          <w:lang w:val="it-IT"/>
        </w:rPr>
        <w:t>;</w:t>
      </w:r>
    </w:p>
    <w:p w14:paraId="76A7AE06" w14:textId="0BCF5A93" w:rsidR="00CC0E97" w:rsidRPr="00CC0E97" w:rsidRDefault="00821584" w:rsidP="00CC0E97">
      <w:pPr>
        <w:pStyle w:val="TAHOMA2"/>
        <w:ind w:left="142" w:hanging="142"/>
        <w:jc w:val="both"/>
        <w:rPr>
          <w:sz w:val="13"/>
          <w:szCs w:val="13"/>
        </w:rPr>
      </w:pPr>
      <w:r w:rsidRPr="00821584">
        <w:rPr>
          <w:sz w:val="13"/>
          <w:szCs w:val="13"/>
          <w:lang w:val="it-IT"/>
        </w:rPr>
        <w:t>j)</w:t>
      </w:r>
      <w:r>
        <w:rPr>
          <w:sz w:val="13"/>
          <w:szCs w:val="13"/>
          <w:lang w:val="it-IT"/>
        </w:rPr>
        <w:tab/>
      </w:r>
      <w:r w:rsidRPr="00821584">
        <w:rPr>
          <w:sz w:val="13"/>
          <w:szCs w:val="13"/>
        </w:rPr>
        <w:t>vsaj 1 zapadla položnica</w:t>
      </w:r>
      <w:r w:rsidRPr="00821584">
        <w:rPr>
          <w:sz w:val="13"/>
          <w:szCs w:val="13"/>
        </w:rPr>
        <w:t>.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821584">
        <w:rPr>
          <w:sz w:val="13"/>
          <w:szCs w:val="13"/>
          <w:lang w:val="it-IT"/>
        </w:rPr>
        <w:t>almeno 1 fattura scaduta.</w:t>
      </w:r>
    </w:p>
    <w:p w14:paraId="5D99AF6C" w14:textId="77777777" w:rsid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55CED007" w:rsidR="00CC0E97" w:rsidRPr="00CC0E97" w:rsidRDefault="00CC0E97" w:rsidP="007D4E12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8" w:name="Besedilo15"/>
      <w:r>
        <w:instrText xml:space="preserve"> FORMTEXT </w:instrText>
      </w:r>
      <w:r>
        <w:fldChar w:fldCharType="separate"/>
      </w:r>
      <w:r w:rsidR="007D4E12">
        <w:t> </w:t>
      </w:r>
      <w:r w:rsidR="007D4E12">
        <w:t> </w:t>
      </w:r>
      <w:r w:rsidR="007D4E12">
        <w:t> </w:t>
      </w:r>
      <w:r w:rsidR="007D4E12">
        <w:t> </w:t>
      </w:r>
      <w:r w:rsidR="007D4E12">
        <w:t> </w:t>
      </w:r>
      <w:r>
        <w:fldChar w:fldCharType="end"/>
      </w:r>
      <w:bookmarkEnd w:id="8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8C22F" w14:textId="77777777" w:rsidR="001C3E0D" w:rsidRPr="00601D90" w:rsidRDefault="001C3E0D" w:rsidP="0053257C">
      <w:r w:rsidRPr="00601D90">
        <w:separator/>
      </w:r>
    </w:p>
  </w:endnote>
  <w:endnote w:type="continuationSeparator" w:id="0">
    <w:p w14:paraId="138E5578" w14:textId="77777777" w:rsidR="001C3E0D" w:rsidRPr="00601D90" w:rsidRDefault="001C3E0D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918" w14:textId="77777777" w:rsidR="00821584" w:rsidRPr="00851CDE" w:rsidRDefault="00821584" w:rsidP="00851CDE">
    <w:pPr>
      <w:pStyle w:val="Noga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FAD5" w14:textId="77777777" w:rsidR="00851CDE" w:rsidRPr="00601D90" w:rsidRDefault="00851CDE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36CBB89" wp14:editId="0D6369B7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389902437" name="Raven povezovalnik 3899024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F90129" id="Raven povezovalnik 38990243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Jadranska cesta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p.p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Strada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dell’Adriatico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c.p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</w:p>
  <w:p w14:paraId="0EF89CEB" w14:textId="77777777" w:rsidR="00851CDE" w:rsidRPr="00601D90" w:rsidRDefault="00851CDE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6280 Ankaran -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Ancarano</w:t>
    </w:r>
    <w:proofErr w:type="spellEnd"/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72A89E30" w14:textId="77777777" w:rsidR="00851CDE" w:rsidRPr="00601D90" w:rsidRDefault="00851CDE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9C987D4" w14:textId="77777777" w:rsidR="00851CDE" w:rsidRPr="00D43C7C" w:rsidRDefault="00851CDE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E18B6" w14:textId="77777777" w:rsidR="001C3E0D" w:rsidRPr="00601D90" w:rsidRDefault="001C3E0D" w:rsidP="0053257C">
      <w:r w:rsidRPr="00601D90">
        <w:separator/>
      </w:r>
    </w:p>
  </w:footnote>
  <w:footnote w:type="continuationSeparator" w:id="0">
    <w:p w14:paraId="0E79F25E" w14:textId="77777777" w:rsidR="001C3E0D" w:rsidRPr="00601D90" w:rsidRDefault="001C3E0D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5F73" w14:textId="77777777" w:rsidR="00821584" w:rsidRDefault="00821584">
    <w:pPr>
      <w:pStyle w:val="Glava"/>
    </w:pPr>
  </w:p>
  <w:p w14:paraId="70C8983D" w14:textId="77777777" w:rsidR="00821584" w:rsidRPr="00A76EC7" w:rsidRDefault="00821584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882F58D" wp14:editId="6312F58B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155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2DD0FAC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1792" behindDoc="0" locked="0" layoutInCell="1" allowOverlap="1" wp14:anchorId="6962AEBC" wp14:editId="09D648F4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80333762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6645" w14:textId="77777777" w:rsidR="00821584" w:rsidRDefault="00821584">
    <w:pPr>
      <w:pStyle w:val="Glava"/>
    </w:pPr>
  </w:p>
  <w:p w14:paraId="6F9556A8" w14:textId="77777777" w:rsidR="00821584" w:rsidRDefault="00821584">
    <w:pPr>
      <w:pStyle w:val="Glava"/>
    </w:pPr>
  </w:p>
  <w:p w14:paraId="4F2A52F5" w14:textId="77777777" w:rsidR="00821584" w:rsidRPr="00D43C7C" w:rsidRDefault="00821584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81792" behindDoc="0" locked="0" layoutInCell="1" allowOverlap="1" wp14:anchorId="6BF6E647" wp14:editId="79ED1BF7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2002623539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56BB68" wp14:editId="5260552E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122403916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5A73A814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BBA" w14:textId="77777777" w:rsidR="00821584" w:rsidRPr="00601D90" w:rsidRDefault="00821584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81792" behindDoc="1" locked="0" layoutInCell="1" allowOverlap="1" wp14:anchorId="2F69887B" wp14:editId="7EA5AEB9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947977322" name="Slika 947977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52CD975" wp14:editId="149F26DD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784067695" name="Raven povezovalnik 7840676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BC85FF" id="Raven povezovalnik 78406769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16531C7E" w14:textId="77777777" w:rsidR="00821584" w:rsidRPr="00601D90" w:rsidRDefault="00821584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0D78D329" w14:textId="77777777" w:rsidR="00821584" w:rsidRPr="00601D90" w:rsidRDefault="00821584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6F498703" w14:textId="77777777" w:rsidR="00821584" w:rsidRPr="00601D90" w:rsidRDefault="00821584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72CD63FD" w14:textId="77777777" w:rsidR="00821584" w:rsidRPr="00601D90" w:rsidRDefault="00821584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4C81E250" w14:textId="77777777" w:rsidR="00821584" w:rsidRPr="00601D90" w:rsidRDefault="00821584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2DD3E537" w14:textId="77777777" w:rsidR="00821584" w:rsidRPr="00601D90" w:rsidRDefault="00821584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350D33C4" w14:textId="77777777" w:rsidR="00821584" w:rsidRPr="00601D90" w:rsidRDefault="00821584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ff1rHFDE1vtx9ivvX4D1yJaFSZqhIAVxHjptNGcKAmHB6G366CPidWRJQAAQRxUhKpT5NxN0w5PZBmI/LR9Fog==" w:salt="8X77KEn2TVAImowmXhSAJ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95F7C"/>
    <w:rsid w:val="00101A1A"/>
    <w:rsid w:val="00140895"/>
    <w:rsid w:val="0014446C"/>
    <w:rsid w:val="00161477"/>
    <w:rsid w:val="00163386"/>
    <w:rsid w:val="00177AD9"/>
    <w:rsid w:val="001A0CED"/>
    <w:rsid w:val="001C3E0D"/>
    <w:rsid w:val="001C5328"/>
    <w:rsid w:val="00207F5E"/>
    <w:rsid w:val="00243406"/>
    <w:rsid w:val="00253ED8"/>
    <w:rsid w:val="00257A1B"/>
    <w:rsid w:val="00270E98"/>
    <w:rsid w:val="00281CCA"/>
    <w:rsid w:val="002B4877"/>
    <w:rsid w:val="002C49FF"/>
    <w:rsid w:val="002D5962"/>
    <w:rsid w:val="002F7D5A"/>
    <w:rsid w:val="00353107"/>
    <w:rsid w:val="0035382A"/>
    <w:rsid w:val="00360377"/>
    <w:rsid w:val="00363290"/>
    <w:rsid w:val="00363B8A"/>
    <w:rsid w:val="003F0A4E"/>
    <w:rsid w:val="003F690F"/>
    <w:rsid w:val="00400428"/>
    <w:rsid w:val="004012DA"/>
    <w:rsid w:val="00404D94"/>
    <w:rsid w:val="00411ACB"/>
    <w:rsid w:val="004316EA"/>
    <w:rsid w:val="00451B0B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800F3"/>
    <w:rsid w:val="00694800"/>
    <w:rsid w:val="006A4ED2"/>
    <w:rsid w:val="006B4E46"/>
    <w:rsid w:val="006E61AB"/>
    <w:rsid w:val="006F55B5"/>
    <w:rsid w:val="006F7574"/>
    <w:rsid w:val="00701E1C"/>
    <w:rsid w:val="00755457"/>
    <w:rsid w:val="00762B66"/>
    <w:rsid w:val="007A012A"/>
    <w:rsid w:val="007C068E"/>
    <w:rsid w:val="007D4E12"/>
    <w:rsid w:val="00821584"/>
    <w:rsid w:val="00826D5A"/>
    <w:rsid w:val="00837137"/>
    <w:rsid w:val="00851CDE"/>
    <w:rsid w:val="008706CE"/>
    <w:rsid w:val="00887F81"/>
    <w:rsid w:val="008B5683"/>
    <w:rsid w:val="008D7322"/>
    <w:rsid w:val="008E468D"/>
    <w:rsid w:val="00937D54"/>
    <w:rsid w:val="00971676"/>
    <w:rsid w:val="00977197"/>
    <w:rsid w:val="00983AB3"/>
    <w:rsid w:val="009B3F17"/>
    <w:rsid w:val="009D0DE0"/>
    <w:rsid w:val="009D3C26"/>
    <w:rsid w:val="009E6823"/>
    <w:rsid w:val="00A4077B"/>
    <w:rsid w:val="00A436E7"/>
    <w:rsid w:val="00A6330D"/>
    <w:rsid w:val="00A76EC7"/>
    <w:rsid w:val="00A86FF7"/>
    <w:rsid w:val="00AA1126"/>
    <w:rsid w:val="00AA5D95"/>
    <w:rsid w:val="00AD51B7"/>
    <w:rsid w:val="00B05349"/>
    <w:rsid w:val="00B31EB4"/>
    <w:rsid w:val="00B3706C"/>
    <w:rsid w:val="00B51623"/>
    <w:rsid w:val="00B755B1"/>
    <w:rsid w:val="00B81764"/>
    <w:rsid w:val="00BA035C"/>
    <w:rsid w:val="00BC61E0"/>
    <w:rsid w:val="00C467EE"/>
    <w:rsid w:val="00C80883"/>
    <w:rsid w:val="00C93ACC"/>
    <w:rsid w:val="00CA44E7"/>
    <w:rsid w:val="00CC0C0C"/>
    <w:rsid w:val="00CC0E97"/>
    <w:rsid w:val="00CE7F35"/>
    <w:rsid w:val="00D43C7C"/>
    <w:rsid w:val="00D746F5"/>
    <w:rsid w:val="00D91605"/>
    <w:rsid w:val="00D93035"/>
    <w:rsid w:val="00DB68D7"/>
    <w:rsid w:val="00DD5951"/>
    <w:rsid w:val="00E42E52"/>
    <w:rsid w:val="00E465BD"/>
    <w:rsid w:val="00E83EAB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11</cp:revision>
  <cp:lastPrinted>2019-12-23T15:54:00Z</cp:lastPrinted>
  <dcterms:created xsi:type="dcterms:W3CDTF">2026-07-09T16:46:00Z</dcterms:created>
  <dcterms:modified xsi:type="dcterms:W3CDTF">2026-07-10T07:23:00Z</dcterms:modified>
</cp:coreProperties>
</file>